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様式第５号（第３条関係）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明朝" w:hAnsi="ＭＳ明朝" w:eastAsia="ＭＳ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7980" w:firstLineChars="380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年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 xml:space="preserve"> 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月　　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日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都城市長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宛て</w:t>
      </w:r>
    </w:p>
    <w:p>
      <w:pPr>
        <w:pStyle w:val="0"/>
        <w:autoSpaceDE w:val="0"/>
        <w:autoSpaceDN w:val="0"/>
        <w:adjustRightInd w:val="0"/>
        <w:ind w:firstLine="4515" w:firstLineChars="21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事業者</w:t>
      </w:r>
    </w:p>
    <w:p>
      <w:pPr>
        <w:pStyle w:val="0"/>
        <w:autoSpaceDE w:val="0"/>
        <w:autoSpaceDN w:val="0"/>
        <w:adjustRightInd w:val="0"/>
        <w:spacing w:after="175" w:afterLines="50" w:afterAutospacing="0"/>
        <w:ind w:firstLine="4515" w:firstLineChars="21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住所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法人の場合は主たる事務所の所在地</w:t>
      </w:r>
    </w:p>
    <w:p>
      <w:pPr>
        <w:pStyle w:val="0"/>
        <w:autoSpaceDE w:val="0"/>
        <w:autoSpaceDN w:val="0"/>
        <w:adjustRightInd w:val="0"/>
        <w:ind w:firstLine="4515" w:firstLineChars="215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氏名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法人名及び代表者の氏名</w:t>
      </w:r>
    </w:p>
    <w:p>
      <w:pPr>
        <w:pStyle w:val="0"/>
        <w:autoSpaceDE w:val="0"/>
        <w:autoSpaceDN w:val="0"/>
        <w:adjustRightInd w:val="0"/>
        <w:ind w:firstLine="4515" w:firstLineChars="21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    </w:t>
      </w:r>
      <w:r>
        <w:rPr>
          <w:rFonts w:hint="eastAsia" w:ascii="Century" w:hAnsi="Century" w:eastAsia="ＭＳ 明朝"/>
          <w:kern w:val="2"/>
          <w:sz w:val="18"/>
        </w:rPr>
        <w:t>（※代表者本人署名の場合、押印は不要）</w:t>
      </w:r>
    </w:p>
    <w:p>
      <w:pPr>
        <w:pStyle w:val="0"/>
        <w:autoSpaceDE w:val="0"/>
        <w:autoSpaceDN w:val="0"/>
        <w:adjustRightInd w:val="0"/>
        <w:snapToGrid w:val="0"/>
        <w:ind w:left="210" w:leftChars="100" w:firstLine="8578" w:firstLineChars="4085"/>
        <w:jc w:val="left"/>
        <w:rPr>
          <w:rFonts w:hint="eastAsia" w:ascii="ＭＳ明朝" w:hAnsi="ＭＳ明朝" w:eastAsia="ＭＳ明朝"/>
          <w:color w:val="7F7F7F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放課後児童健全育成事業変更届</w:t>
      </w:r>
    </w:p>
    <w:p>
      <w:pPr>
        <w:pStyle w:val="0"/>
        <w:autoSpaceDE w:val="0"/>
        <w:autoSpaceDN w:val="0"/>
        <w:adjustRightInd w:val="0"/>
        <w:ind w:firstLine="420" w:firstLineChars="2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年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月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日に事業開始の届出を行った事業について、次のとおり変更したので、児童福祉法第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34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条の８第３項の規定に基づき届け出ます。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firstLine="420" w:firstLineChars="200"/>
        <w:jc w:val="left"/>
        <w:rPr>
          <w:rFonts w:hint="eastAsia" w:ascii="ＭＳ明朝" w:hAnsi="ＭＳ明朝" w:eastAsia="ＭＳ明朝"/>
          <w:color w:val="000000"/>
          <w:kern w:val="0"/>
        </w:rPr>
      </w:pPr>
    </w:p>
    <w:tbl>
      <w:tblPr>
        <w:tblStyle w:val="11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11"/>
        <w:gridCol w:w="708"/>
        <w:gridCol w:w="3544"/>
        <w:gridCol w:w="3402"/>
      </w:tblGrid>
      <w:tr>
        <w:trPr>
          <w:trHeight w:val="555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施設の名称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914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施設の所在地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2049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変更する事項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（該当する事項</w:t>
            </w:r>
          </w:p>
          <w:p>
            <w:pPr>
              <w:pStyle w:val="0"/>
              <w:autoSpaceDE w:val="0"/>
              <w:autoSpaceDN w:val="0"/>
              <w:adjustRightInd w:val="0"/>
              <w:ind w:firstLine="1050" w:firstLineChars="500"/>
              <w:jc w:val="both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の番号に○）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１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事業の種類及び内容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２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経営者の氏名及び住所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３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定款その他の基本約款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４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運営規程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５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職員の定数及び職務内容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６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主な職員の氏名及び経歴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７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施設の名称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８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施設の種類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９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建物その他の設備の規模及び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firstLine="420" w:firstLineChars="20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構造並びにその図面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事業開始の予定年月日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</w:tr>
      <w:tr>
        <w:trPr>
          <w:trHeight w:val="1389" w:hRule="atLeast"/>
        </w:trPr>
        <w:tc>
          <w:tcPr>
            <w:tcW w:w="2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変更内容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"/>
                <w:kern w:val="0"/>
                <w:sz w:val="19"/>
                <w:fitText w:val="2185" w:id="1"/>
              </w:rPr>
              <w:t>（「変更する事項」</w:t>
            </w:r>
            <w:r>
              <w:rPr>
                <w:rFonts w:hint="eastAsia" w:ascii="ＭＳ 明朝" w:hAnsi="ＭＳ 明朝" w:eastAsia="ＭＳ 明朝"/>
                <w:color w:val="000000"/>
                <w:spacing w:val="7"/>
                <w:kern w:val="0"/>
                <w:sz w:val="19"/>
                <w:fitText w:val="2185" w:id="1"/>
              </w:rPr>
              <w:t>欄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29"/>
                <w:kern w:val="0"/>
                <w:sz w:val="19"/>
                <w:fitText w:val="2185" w:id="2"/>
              </w:rPr>
              <w:t>において○をした</w:t>
            </w:r>
            <w:r>
              <w:rPr>
                <w:rFonts w:hint="eastAsia" w:ascii="ＭＳ 明朝" w:hAnsi="ＭＳ 明朝" w:eastAsia="ＭＳ 明朝"/>
                <w:color w:val="000000"/>
                <w:spacing w:val="5"/>
                <w:kern w:val="0"/>
                <w:sz w:val="19"/>
                <w:fitText w:val="2185" w:id="2"/>
              </w:rPr>
              <w:t>番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9"/>
              </w:rPr>
              <w:t>号に応じて記載）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変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更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前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1295" w:hRule="atLeast"/>
        </w:trPr>
        <w:tc>
          <w:tcPr>
            <w:tcW w:w="2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変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更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後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617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事業変更年月日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明朝" w:hAnsi="ＭＳ明朝" w:eastAsia="ＭＳ明朝"/>
          <w:color w:val="000000"/>
          <w:kern w:val="0"/>
          <w:sz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【備考】</w:t>
      </w:r>
    </w:p>
    <w:p>
      <w:pPr>
        <w:pStyle w:val="0"/>
        <w:ind w:firstLine="420" w:firstLineChars="20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変更する事項により、必要な書類を添付すること。</w:t>
      </w:r>
    </w:p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71</Words>
  <Characters>407</Characters>
  <Application>JUST Note</Application>
  <Lines>0</Lines>
  <Paragraphs>0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関根　彩</dc:creator>
  <cp:lastModifiedBy>保育課</cp:lastModifiedBy>
  <cp:lastPrinted>2015-11-24T14:19:00Z</cp:lastPrinted>
  <dcterms:created xsi:type="dcterms:W3CDTF">2020-08-20T15:26:00Z</dcterms:created>
  <dcterms:modified xsi:type="dcterms:W3CDTF">2021-03-18T04:07:08Z</dcterms:modified>
  <cp:revision>6</cp:revision>
</cp:coreProperties>
</file>