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D1" w:rsidRDefault="007660D1" w:rsidP="007660D1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様式第11号（第13条関係）</w:t>
      </w:r>
    </w:p>
    <w:p w:rsidR="007660D1" w:rsidRPr="009E3AD0" w:rsidRDefault="007660D1" w:rsidP="007660D1">
      <w:pPr>
        <w:autoSpaceDE w:val="0"/>
        <w:autoSpaceDN w:val="0"/>
        <w:rPr>
          <w:rFonts w:hAnsi="ＭＳ 明朝" w:hint="eastAsia"/>
          <w:szCs w:val="24"/>
        </w:rPr>
      </w:pPr>
    </w:p>
    <w:p w:rsidR="007660D1" w:rsidRDefault="007660D1" w:rsidP="007660D1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7660D1" w:rsidRPr="00DE4270" w:rsidRDefault="007660D1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7660D1" w:rsidRDefault="004C4DE7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特定非営利活動法人の名称</w:t>
      </w: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清算人　住所又は居所</w:t>
      </w: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氏名　　　　　　　　　　　　</w:t>
      </w:r>
      <w:bookmarkStart w:id="0" w:name="_GoBack"/>
      <w:bookmarkEnd w:id="0"/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電話番号</w:t>
      </w: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AB1289" w:rsidRPr="00DE4270" w:rsidRDefault="00AB1289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AB1289" w:rsidRDefault="00AB1289" w:rsidP="00AB1289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解　散　届　出　書</w:t>
      </w:r>
    </w:p>
    <w:p w:rsidR="00AB1289" w:rsidRPr="006062D6" w:rsidRDefault="00AB1289" w:rsidP="00AB1289">
      <w:pPr>
        <w:autoSpaceDE w:val="0"/>
        <w:autoSpaceDN w:val="0"/>
        <w:rPr>
          <w:rFonts w:hAnsi="ＭＳ 明朝" w:hint="eastAsia"/>
          <w:szCs w:val="24"/>
        </w:rPr>
      </w:pP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7660D1" w:rsidRDefault="007660D1" w:rsidP="007660D1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当法人を解散したので、特定非営利活動促進法第31条第４項の規定により、下記のとおり届け出ます。</w:t>
      </w:r>
    </w:p>
    <w:p w:rsidR="007660D1" w:rsidRDefault="007660D1" w:rsidP="007660D1">
      <w:pPr>
        <w:autoSpaceDE w:val="0"/>
        <w:autoSpaceDN w:val="0"/>
        <w:rPr>
          <w:rFonts w:hAnsi="ＭＳ 明朝" w:hint="eastAsia"/>
          <w:szCs w:val="24"/>
        </w:rPr>
      </w:pPr>
    </w:p>
    <w:p w:rsidR="007660D1" w:rsidRDefault="007660D1" w:rsidP="007660D1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記</w:t>
      </w:r>
    </w:p>
    <w:p w:rsidR="007660D1" w:rsidRDefault="007660D1" w:rsidP="007660D1">
      <w:pPr>
        <w:autoSpaceDE w:val="0"/>
        <w:autoSpaceDN w:val="0"/>
        <w:jc w:val="center"/>
        <w:rPr>
          <w:rFonts w:hint="eastAsia"/>
        </w:rPr>
      </w:pP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１　解散の理由</w:t>
      </w: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</w:rPr>
      </w:pP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</w:rPr>
      </w:pP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</w:rPr>
      </w:pP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２　残余財産の処分方法</w:t>
      </w: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</w:rPr>
      </w:pP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</w:rPr>
      </w:pP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</w:rPr>
      </w:pPr>
    </w:p>
    <w:p w:rsidR="007660D1" w:rsidRDefault="007660D1" w:rsidP="007660D1">
      <w:pPr>
        <w:autoSpaceDE w:val="0"/>
        <w:autoSpaceDN w:val="0"/>
        <w:jc w:val="left"/>
        <w:rPr>
          <w:rFonts w:hAnsi="ＭＳ 明朝" w:hint="eastAsia"/>
        </w:rPr>
      </w:pPr>
    </w:p>
    <w:p w:rsidR="007660D1" w:rsidRPr="002F0750" w:rsidRDefault="007660D1" w:rsidP="007660D1">
      <w:pPr>
        <w:autoSpaceDE w:val="0"/>
        <w:autoSpaceDN w:val="0"/>
        <w:ind w:left="720" w:hangingChars="300" w:hanging="720"/>
        <w:jc w:val="left"/>
        <w:rPr>
          <w:rFonts w:hAnsi="ＭＳ 明朝"/>
        </w:rPr>
      </w:pPr>
      <w:r>
        <w:rPr>
          <w:rFonts w:hAnsi="ＭＳ 明朝" w:hint="eastAsia"/>
        </w:rPr>
        <w:t>（備考）１には、解散事由の区分（社員総会の決議、定款で定めた解散事由の発生、社員の欠乏又は破産手続開始の決定）を明記すること。</w:t>
      </w:r>
    </w:p>
    <w:p w:rsidR="007660D1" w:rsidRDefault="007660D1" w:rsidP="007660D1">
      <w:pPr>
        <w:rPr>
          <w:rFonts w:hint="eastAsia"/>
        </w:rPr>
      </w:pPr>
    </w:p>
    <w:sectPr w:rsidR="007660D1" w:rsidSect="007660D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18" w:rsidRDefault="00955618" w:rsidP="00AB1289">
      <w:r>
        <w:separator/>
      </w:r>
    </w:p>
  </w:endnote>
  <w:endnote w:type="continuationSeparator" w:id="0">
    <w:p w:rsidR="00955618" w:rsidRDefault="00955618" w:rsidP="00AB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18" w:rsidRDefault="00955618" w:rsidP="00AB1289">
      <w:r>
        <w:separator/>
      </w:r>
    </w:p>
  </w:footnote>
  <w:footnote w:type="continuationSeparator" w:id="0">
    <w:p w:rsidR="00955618" w:rsidRDefault="00955618" w:rsidP="00AB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D1"/>
    <w:rsid w:val="004C4DE7"/>
    <w:rsid w:val="007660D1"/>
    <w:rsid w:val="00955618"/>
    <w:rsid w:val="00A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EB320E-CA2C-4649-806A-1151AD53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D1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B1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289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AB1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1289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様式第11号（第13条関係）</vt:lpstr>
      <vt:lpstr>様式第11号（第13条関係）</vt:lpstr>
    </vt:vector>
  </TitlesOfParts>
  <Company>都城市役所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様式第11号（第13条関係）</dc:title>
  <dc:subject/>
  <dc:creator>9016910000</dc:creator>
  <cp:keywords/>
  <dc:description/>
  <cp:lastModifiedBy>山内　民枝</cp:lastModifiedBy>
  <cp:revision>2</cp:revision>
  <dcterms:created xsi:type="dcterms:W3CDTF">2021-06-03T02:47:00Z</dcterms:created>
  <dcterms:modified xsi:type="dcterms:W3CDTF">2021-06-03T02:47:00Z</dcterms:modified>
</cp:coreProperties>
</file>