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様式第１号（第７条関係）</w:t>
      </w:r>
    </w:p>
    <w:p>
      <w:pPr>
        <w:pStyle w:val="0"/>
        <w:rPr>
          <w:rFonts w:hint="default"/>
        </w:rPr>
      </w:pPr>
    </w:p>
    <w:p>
      <w:pPr>
        <w:pStyle w:val="0"/>
        <w:ind w:right="21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都城市長　　宛て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ind w:right="840" w:firstLine="210" w:firstLineChars="100"/>
        <w:jc w:val="center"/>
        <w:rPr>
          <w:rFonts w:hint="default"/>
        </w:rPr>
      </w:pPr>
      <w:r>
        <w:rPr>
          <w:rFonts w:hint="eastAsia"/>
        </w:rPr>
        <w:t>　　　　　　　　　　　　　　　　　　　団体名</w:t>
      </w:r>
    </w:p>
    <w:p>
      <w:pPr>
        <w:pStyle w:val="0"/>
        <w:ind w:right="840" w:firstLine="210" w:firstLineChars="100"/>
        <w:jc w:val="center"/>
        <w:rPr>
          <w:rFonts w:hint="default"/>
        </w:rPr>
      </w:pPr>
      <w:r>
        <w:rPr>
          <w:rFonts w:hint="eastAsia"/>
        </w:rPr>
        <w:t>　　　　　　　　　　　　　　　　　　住所</w:t>
      </w:r>
    </w:p>
    <w:p>
      <w:pPr>
        <w:pStyle w:val="0"/>
        <w:ind w:firstLine="5386" w:firstLineChars="2565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ind w:right="840" w:firstLine="5386" w:firstLineChars="2565"/>
        <w:rPr>
          <w:rFonts w:hint="default"/>
        </w:rPr>
      </w:pPr>
      <w:r>
        <w:rPr>
          <w:rFonts w:hint="eastAsia"/>
        </w:rPr>
        <w:t>電話（　　　）</w:t>
      </w:r>
    </w:p>
    <w:p>
      <w:pPr>
        <w:pStyle w:val="0"/>
        <w:ind w:right="840" w:firstLine="5670" w:firstLineChars="2700"/>
        <w:rPr>
          <w:rFonts w:hint="default"/>
        </w:rPr>
      </w:pPr>
    </w:p>
    <w:p>
      <w:pPr>
        <w:pStyle w:val="0"/>
        <w:ind w:right="840"/>
        <w:jc w:val="center"/>
        <w:rPr>
          <w:rFonts w:hint="default"/>
        </w:rPr>
      </w:pPr>
      <w:r>
        <w:rPr>
          <w:rFonts w:hint="eastAsia"/>
        </w:rPr>
        <w:t>入館料減免申請書</w:t>
      </w:r>
    </w:p>
    <w:p>
      <w:pPr>
        <w:pStyle w:val="0"/>
        <w:ind w:right="840"/>
        <w:jc w:val="center"/>
        <w:rPr>
          <w:rFonts w:hint="default"/>
        </w:rPr>
      </w:pPr>
    </w:p>
    <w:p>
      <w:pPr>
        <w:pStyle w:val="0"/>
        <w:ind w:right="709" w:firstLine="210" w:firstLineChars="10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4749800</wp:posOffset>
                </wp:positionH>
                <wp:positionV relativeFrom="paragraph">
                  <wp:posOffset>92075</wp:posOffset>
                </wp:positionV>
                <wp:extent cx="466725" cy="27622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免除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7.25pt;mso-position-vertical-relative:text;mso-position-horizontal-relative:margin;v-text-anchor:top;position:absolute;height:21.75pt;mso-wrap-distance-top:0pt;width:36.75pt;mso-wrap-distance-left:9pt;margin-left:374pt;z-index:2;" o:spid="_x0000_s1026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免除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</w:t>
      </w:r>
    </w:p>
    <w:p>
      <w:pPr>
        <w:pStyle w:val="0"/>
        <w:adjustRightInd w:val="0"/>
        <w:ind w:firstLine="210" w:firstLineChars="10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4730750</wp:posOffset>
                </wp:positionH>
                <wp:positionV relativeFrom="paragraph">
                  <wp:posOffset>46990</wp:posOffset>
                </wp:positionV>
                <wp:extent cx="466725" cy="276225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減額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.7pt;mso-position-vertical-relative:text;mso-position-horizontal-relative:margin;v-text-anchor:top;position:absolute;height:21.75pt;mso-wrap-distance-top:0pt;width:36.75pt;mso-wrap-distance-left:9pt;margin-left:372.5pt;z-index:3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減額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都城市都城歴史資料館条例第８条第２項の規定に基づき、次のとおり入館料の　　　　</w:t>
      </w:r>
    </w:p>
    <w:p>
      <w:pPr>
        <w:pStyle w:val="0"/>
        <w:adjustRightInd w:val="0"/>
        <w:spacing w:before="360" w:beforeLines="100" w:beforeAutospacing="0"/>
        <w:jc w:val="left"/>
        <w:rPr>
          <w:rFonts w:hint="default"/>
        </w:rPr>
      </w:pPr>
      <w:r>
        <w:rPr>
          <w:rFonts w:hint="eastAsia"/>
        </w:rPr>
        <w:t>を申請します。</w:t>
      </w:r>
    </w:p>
    <w:p>
      <w:pPr>
        <w:pStyle w:val="0"/>
        <w:adjustRightInd w:val="0"/>
        <w:jc w:val="left"/>
        <w:rPr>
          <w:rFonts w:hint="default"/>
        </w:rPr>
      </w:pPr>
    </w:p>
    <w:tbl>
      <w:tblPr>
        <w:tblStyle w:val="23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3260"/>
        <w:gridCol w:w="850"/>
        <w:gridCol w:w="2694"/>
      </w:tblGrid>
      <w:tr>
        <w:trPr/>
        <w:tc>
          <w:tcPr>
            <w:tcW w:w="1555" w:type="dxa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rPr>
                <w:rFonts w:hint="default"/>
              </w:rPr>
            </w:pP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spacing w:line="600" w:lineRule="auto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  <w:r>
              <w:rPr>
                <w:rFonts w:hint="eastAsia"/>
              </w:rPr>
              <w:t>　　　年　　月　　日（　　）　　　　時　　　分～　　時　　　分</w:t>
            </w: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減免を受けようとする額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spacing w:line="360" w:lineRule="auto"/>
              <w:ind w:firstLine="630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免除</w:t>
            </w:r>
          </w:p>
          <w:p>
            <w:pPr>
              <w:pStyle w:val="0"/>
              <w:spacing w:line="360" w:lineRule="auto"/>
              <w:ind w:firstLine="630" w:firstLineChars="3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減額　（　　　　　円）</w:t>
            </w:r>
          </w:p>
        </w:tc>
      </w:tr>
      <w:tr>
        <w:trPr/>
        <w:tc>
          <w:tcPr>
            <w:tcW w:w="1555" w:type="dxa"/>
            <w:vAlign w:val="top"/>
          </w:tcPr>
          <w:p>
            <w:pPr>
              <w:pStyle w:val="0"/>
              <w:spacing w:line="60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減免理由</w:t>
            </w:r>
          </w:p>
        </w:tc>
        <w:tc>
          <w:tcPr>
            <w:tcW w:w="6804" w:type="dxa"/>
            <w:gridSpan w:val="3"/>
            <w:vAlign w:val="top"/>
          </w:tcPr>
          <w:p>
            <w:pPr>
              <w:pStyle w:val="0"/>
              <w:spacing w:line="600" w:lineRule="auto"/>
              <w:rPr>
                <w:rFonts w:hint="default"/>
              </w:rPr>
            </w:pPr>
          </w:p>
        </w:tc>
      </w:tr>
      <w:tr>
        <w:trPr>
          <w:trHeight w:val="1541" w:hRule="atLeast"/>
        </w:trPr>
        <w:tc>
          <w:tcPr>
            <w:tcW w:w="1555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入館者数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spacing w:before="180" w:beforeLines="50" w:beforeAutospacing="0"/>
              <w:ind w:right="34" w:rightChars="16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一般　　　　　　　　　　人</w:t>
            </w:r>
          </w:p>
          <w:p>
            <w:pPr>
              <w:pStyle w:val="0"/>
              <w:ind w:right="-107" w:rightChars="-51"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大学生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高校生　　　　　　　　　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小学生及び中学生　　　　人</w:t>
            </w:r>
          </w:p>
          <w:p>
            <w:pPr>
              <w:pStyle w:val="0"/>
              <w:spacing w:after="180" w:afterLines="5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　　　　　　　　　　人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276" w:lineRule="auto"/>
              <w:rPr>
                <w:rFonts w:hint="default"/>
              </w:rPr>
            </w:pPr>
          </w:p>
          <w:p>
            <w:pPr>
              <w:pStyle w:val="0"/>
              <w:spacing w:line="276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分類</w:t>
            </w:r>
          </w:p>
        </w:tc>
        <w:tc>
          <w:tcPr>
            <w:tcW w:w="2694" w:type="dxa"/>
            <w:vAlign w:val="top"/>
          </w:tcPr>
          <w:p>
            <w:pPr>
              <w:pStyle w:val="0"/>
              <w:spacing w:before="180" w:beforeLines="50" w:before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福祉施設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小学校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中学校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高等学校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大学等</w:t>
            </w:r>
          </w:p>
        </w:tc>
      </w:tr>
      <w:tr>
        <w:trPr/>
        <w:tc>
          <w:tcPr>
            <w:tcW w:w="8359" w:type="dxa"/>
            <w:gridSpan w:val="4"/>
            <w:vAlign w:val="top"/>
          </w:tcPr>
          <w:p>
            <w:pPr>
              <w:pStyle w:val="0"/>
              <w:spacing w:before="180" w:beforeLines="50" w:beforeAutospacing="0" w:after="180" w:afterLines="50" w:afterAutospacing="0"/>
              <w:rPr>
                <w:rFonts w:hint="default"/>
              </w:rPr>
            </w:pPr>
            <w:r>
              <w:rPr>
                <w:rFonts w:hint="eastAsia"/>
              </w:rPr>
              <w:t>　必要な事項は、全て記入し、該当する番号を○で囲んでください。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985" w:right="2125" w:bottom="1276" w:left="1701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bookmarkStart w:id="0" w:name="_GoBack"/>
    <w:bookmarkEnd w:id="0"/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209</Characters>
  <Application>JUST Note</Application>
  <Lines>46</Lines>
  <Paragraphs>33</Paragraphs>
  <Company>都城市</Company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川上　久美恵</dc:creator>
  <cp:lastModifiedBy>文化財課 １</cp:lastModifiedBy>
  <cp:lastPrinted>2022-05-27T08:33:00Z</cp:lastPrinted>
  <dcterms:created xsi:type="dcterms:W3CDTF">2022-09-27T00:41:00Z</dcterms:created>
  <dcterms:modified xsi:type="dcterms:W3CDTF">2022-09-27T02:37:10Z</dcterms:modified>
  <cp:revision>3</cp:revision>
</cp:coreProperties>
</file>