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w:t>市内事業者からの調達が困難である理由書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right="0" w:firstLine="4080"/>
        <w:rPr>
          <w:rFonts w:hint="default"/>
          <w:sz w:val="24"/>
        </w:rPr>
      </w:pPr>
      <w:r>
        <w:rPr>
          <w:rFonts w:hint="default"/>
          <w:sz w:val="24"/>
        </w:rPr>
        <w:t>申請者氏名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１　導入設備の概要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90170" distR="9017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5307965" cy="2668905"/>
                <wp:effectExtent l="0" t="0" r="635" b="635"/>
                <wp:wrapSquare wrapText="bothSides"/>
                <wp:docPr id="1026" name="Frame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Frame1"/>
                      <wps:cNvSpPr txBox="1"/>
                      <wps:spPr>
                        <a:xfrm>
                          <a:off x="0" y="0"/>
                          <a:ext cx="5307965" cy="266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359" w:type="dxa"/>
                              <w:jc w:val="center"/>
                              <w:tblInd w:w="0" w:type="dxa"/>
                              <w:tblBorders>
                                <w:top w:val="single" w:color="00000A" w:sz="4" w:space="0"/>
                                <w:left w:val="single" w:color="00000A" w:sz="4" w:space="0"/>
                                <w:bottom w:val="single" w:color="00000A" w:sz="4" w:space="0"/>
                                <w:right w:val="single" w:color="00000A" w:sz="4" w:space="0"/>
                                <w:insideH w:val="single" w:color="00000A" w:sz="4" w:space="0"/>
                                <w:insideV w:val="single" w:color="00000A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lastRow="1" w:firstColumn="1" w:lastColumn="1" w:noHBand="0" w:noVBand="0" w:val="01E0"/>
                            </w:tblPr>
                            <w:tblGrid>
                              <w:gridCol w:w="1842"/>
                              <w:gridCol w:w="6517"/>
                            </w:tblGrid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842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  <w:t>製品名</w:t>
                                  </w:r>
                                </w:p>
                              </w:tc>
                              <w:tc>
                                <w:tcPr>
                                  <w:tcW w:w="6517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842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  <w:t>型番</w:t>
                                  </w:r>
                                </w:p>
                              </w:tc>
                              <w:tc>
                                <w:tcPr>
                                  <w:tcW w:w="6517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842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  <w:t>規格･容量</w:t>
                                  </w:r>
                                </w:p>
                              </w:tc>
                              <w:tc>
                                <w:tcPr>
                                  <w:tcW w:w="6517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842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  <w:t>動力源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  <w:t>燃料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517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none" w:color="auto" w:sz="0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  <w:t>設備の調達先</w:t>
                                  </w:r>
                                </w:p>
                              </w:tc>
                              <w:tc>
                                <w:tcPr>
                                  <w:tcW w:w="6517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  <w:t>名称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842" w:type="dxa"/>
                                  <w:vMerge w:val="continue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none" w:color="auto" w:sz="0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7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/>
                                      <w:sz w:val="24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style="mso-wrap-distance-right:7.1pt;mso-wrap-distance-bottom:0pt;margin-top:3.05pt;mso-position-vertical-relative:text;mso-position-horizontal:center;mso-position-horizontal-relative:margin;v-text-anchor:top;position:absolute;mso-wrap-mode:square;height:210.15pt;mso-wrap-distance-top:0pt;width:417.95pt;mso-wrap-distance-left:7.1pt;z-index:2;" o:spid="_x0000_s1026" o:allowincell="t" o:allowoverlap="t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11"/>
                        <w:tblW w:w="8359" w:type="dxa"/>
                        <w:jc w:val="center"/>
                        <w:tblInd w:w="0" w:type="dxa"/>
                        <w:tblBorders>
                          <w:top w:val="single" w:color="00000A" w:sz="4" w:space="0"/>
                          <w:left w:val="single" w:color="00000A" w:sz="4" w:space="0"/>
                          <w:bottom w:val="single" w:color="00000A" w:sz="4" w:space="0"/>
                          <w:right w:val="single" w:color="00000A" w:sz="4" w:space="0"/>
                          <w:insideH w:val="single" w:color="00000A" w:sz="4" w:space="0"/>
                          <w:insideV w:val="single" w:color="00000A" w:sz="4" w:space="0"/>
                        </w:tblBorders>
                        <w:tblLayout w:type="fixed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lastRow="1" w:firstColumn="1" w:lastColumn="1" w:noHBand="0" w:noVBand="0" w:val="01E0"/>
                      </w:tblPr>
                      <w:tblGrid>
                        <w:gridCol w:w="1842"/>
                        <w:gridCol w:w="6517"/>
                      </w:tblGrid>
                      <w:tr>
                        <w:trPr>
                          <w:trHeight w:val="680" w:hRule="atLeast"/>
                        </w:trPr>
                        <w:tc>
                          <w:tcPr>
                            <w:tcW w:w="1842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4"/>
                              </w:rPr>
                              <w:t>製品名</w:t>
                            </w:r>
                          </w:p>
                        </w:tc>
                        <w:tc>
                          <w:tcPr>
                            <w:tcW w:w="6517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1842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4"/>
                              </w:rPr>
                              <w:t>型番</w:t>
                            </w:r>
                          </w:p>
                        </w:tc>
                        <w:tc>
                          <w:tcPr>
                            <w:tcW w:w="6517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1842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4"/>
                              </w:rPr>
                              <w:t>規格･容量</w:t>
                            </w:r>
                          </w:p>
                        </w:tc>
                        <w:tc>
                          <w:tcPr>
                            <w:tcW w:w="6517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1842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4"/>
                              </w:rPr>
                              <w:t>動力源</w:t>
                            </w:r>
                            <w:r>
                              <w:rPr>
                                <w:rFonts w:hint="default" w:ascii="ＭＳ 明朝" w:hAnsi="ＭＳ 明朝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default" w:ascii="ＭＳ 明朝" w:hAnsi="ＭＳ 明朝"/>
                                <w:sz w:val="24"/>
                              </w:rPr>
                              <w:t>燃料</w:t>
                            </w:r>
                            <w:r>
                              <w:rPr>
                                <w:rFonts w:hint="default" w:ascii="ＭＳ 明朝" w:hAnsi="ＭＳ 明朝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517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1842" w:type="dxa"/>
                            <w:vMerge w:val="restart"/>
                            <w:tcBorders>
                              <w:top w:val="single" w:color="00000A" w:sz="4" w:space="0"/>
                              <w:left w:val="single" w:color="00000A" w:sz="4" w:space="0"/>
                              <w:bottom w:val="none" w:color="auto" w:sz="0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4"/>
                              </w:rPr>
                              <w:t>設備の調達先</w:t>
                            </w:r>
                          </w:p>
                        </w:tc>
                        <w:tc>
                          <w:tcPr>
                            <w:tcW w:w="6517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4"/>
                              </w:rPr>
                              <w:t>名称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1842" w:type="dxa"/>
                            <w:vMerge w:val="continue"/>
                            <w:tcBorders>
                              <w:top w:val="single" w:color="00000A" w:sz="4" w:space="0"/>
                              <w:left w:val="single" w:color="00000A" w:sz="4" w:space="0"/>
                              <w:bottom w:val="none" w:color="auto" w:sz="0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517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24"/>
                              </w:rPr>
                              <w:t>住所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２　市内事業者からの調達が困難である理由</w:t>
      </w:r>
    </w:p>
    <w:tbl>
      <w:tblPr>
        <w:tblStyle w:val="11"/>
        <w:tblW w:w="8926" w:type="dxa"/>
        <w:jc w:val="left"/>
        <w:tblInd w:w="10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8926"/>
      </w:tblGrid>
      <w:tr>
        <w:trPr>
          <w:trHeight w:val="5944" w:hRule="atLeast"/>
        </w:trPr>
        <w:tc>
          <w:tcPr>
            <w:tcW w:w="89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※</w:t>
      </w:r>
      <w:r>
        <w:rPr>
          <w:rFonts w:hint="default"/>
          <w:sz w:val="24"/>
        </w:rPr>
        <w:t>市内事業者からの調達が困難である理由について、詳細に記入すること。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134" w:left="1418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paragraph" w:styleId="17" w:customStyle="1">
    <w:name w:val="Heading"/>
    <w:basedOn w:val="0"/>
    <w:next w:val="18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8">
    <w:name w:val="Body Text"/>
    <w:basedOn w:val="0"/>
    <w:next w:val="18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19">
    <w:name w:val="List"/>
    <w:basedOn w:val="18"/>
    <w:next w:val="19"/>
    <w:link w:val="0"/>
    <w:uiPriority w:val="0"/>
  </w:style>
  <w:style w:type="paragraph" w:styleId="20" w:customStyle="1">
    <w:name w:val="Caption"/>
    <w:basedOn w:val="0"/>
    <w:next w:val="20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1" w:customStyle="1">
    <w:name w:val="Index"/>
    <w:basedOn w:val="0"/>
    <w:next w:val="21"/>
    <w:link w:val="0"/>
    <w:uiPriority w:val="0"/>
    <w:qFormat/>
    <w:pPr>
      <w:suppressLineNumbers w:val="1"/>
    </w:pPr>
  </w:style>
  <w:style w:type="paragraph" w:styleId="22" w:customStyle="1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 w:customStyle="1">
    <w:name w:val="Foot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 w:customStyle="1">
    <w:name w:val="Frame Contents"/>
    <w:basedOn w:val="0"/>
    <w:next w:val="24"/>
    <w:link w:val="0"/>
    <w:uiPriority w:val="0"/>
    <w:qFormat/>
  </w:style>
  <w:style w:type="paragraph" w:styleId="25" w:customStyle="1">
    <w:name w:val="Table Contents"/>
    <w:basedOn w:val="0"/>
    <w:next w:val="25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112</Words>
  <Characters>112</Characters>
  <Application>JUST Note</Application>
  <Lines>0</Lines>
  <Paragraphs>12</Paragraphs>
  <Company>都城市</Company>
  <CharactersWithSpaces>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福留　剛志</dc:creator>
  <dc:description>_x000d_
  </dc:description>
  <cp:lastModifiedBy>商工政策課 ４</cp:lastModifiedBy>
  <cp:lastPrinted>2022-10-01T08:11:00Z</cp:lastPrinted>
  <dcterms:created xsi:type="dcterms:W3CDTF">2022-09-11T06:11:00Z</dcterms:created>
  <dcterms:modified xsi:type="dcterms:W3CDTF">2022-10-01T08:14:04Z</dcterms:modified>
  <cp:revision>4</cp:revision>
</cp:coreProperties>
</file>