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ゴシック" w:hAnsi="ＭＳ ゴシック" w:eastAsia="ＭＳ ゴシック"/>
          <w:b w:val="1"/>
          <w:sz w:val="22"/>
        </w:rPr>
      </w:pPr>
      <w:bookmarkStart w:id="0" w:name="_GoBack"/>
      <w:bookmarkEnd w:id="0"/>
    </w:p>
    <w:p>
      <w:pPr>
        <w:pStyle w:val="0"/>
        <w:jc w:val="left"/>
        <w:rPr>
          <w:rFonts w:hint="default"/>
        </w:rPr>
      </w:pPr>
    </w:p>
    <w:p>
      <w:pPr>
        <w:pStyle w:val="0"/>
        <w:jc w:val="left"/>
        <w:rPr>
          <w:rFonts w:hint="default"/>
        </w:rPr>
      </w:pPr>
    </w:p>
    <w:p>
      <w:pPr>
        <w:pStyle w:val="0"/>
        <w:jc w:val="left"/>
        <w:rPr>
          <w:rFonts w:hint="default"/>
        </w:rPr>
      </w:pPr>
      <w:r>
        <w:rPr>
          <w:rFonts w:hint="eastAsia" w:ascii="ＭＳ 明朝" w:hAnsi="ＭＳ 明朝" w:eastAsia="ＭＳ 明朝"/>
          <w:kern w:val="2"/>
          <w:sz w:val="24"/>
        </w:rPr>
        <w:t>様式第８号（第９条関係）</w:t>
      </w:r>
    </w:p>
    <w:p>
      <w:pPr>
        <w:pStyle w:val="0"/>
        <w:jc w:val="left"/>
        <w:rPr>
          <w:rFonts w:hint="default"/>
        </w:rPr>
      </w:pPr>
    </w:p>
    <w:p>
      <w:pPr>
        <w:pStyle w:val="0"/>
        <w:jc w:val="right"/>
        <w:rPr>
          <w:rFonts w:hint="default"/>
        </w:rPr>
      </w:pPr>
      <w:r>
        <w:rPr>
          <w:rFonts w:hint="eastAsia" w:ascii="ＭＳ 明朝" w:hAnsi="ＭＳ 明朝" w:eastAsia="ＭＳ 明朝"/>
          <w:kern w:val="2"/>
          <w:sz w:val="24"/>
        </w:rPr>
        <w:t>　　　年　　　月　　　日</w:t>
      </w:r>
    </w:p>
    <w:p>
      <w:pPr>
        <w:pStyle w:val="0"/>
        <w:jc w:val="both"/>
        <w:rPr>
          <w:rFonts w:hint="default"/>
        </w:rPr>
      </w:pPr>
    </w:p>
    <w:p>
      <w:pPr>
        <w:pStyle w:val="0"/>
        <w:ind w:firstLine="240" w:firstLineChars="100"/>
        <w:jc w:val="both"/>
        <w:rPr>
          <w:rFonts w:hint="default"/>
        </w:rPr>
      </w:pPr>
      <w:r>
        <w:rPr>
          <w:rFonts w:hint="eastAsia" w:ascii="ＭＳ 明朝" w:hAnsi="ＭＳ 明朝" w:eastAsia="ＭＳ 明朝"/>
          <w:kern w:val="2"/>
          <w:sz w:val="24"/>
        </w:rPr>
        <w:t>都城市長　宛て</w:t>
      </w:r>
    </w:p>
    <w:p>
      <w:pPr>
        <w:pStyle w:val="0"/>
        <w:jc w:val="both"/>
        <w:rPr>
          <w:rFonts w:hint="default"/>
        </w:rPr>
      </w:pPr>
    </w:p>
    <w:p>
      <w:pPr>
        <w:pStyle w:val="0"/>
        <w:ind w:firstLine="4560" w:firstLineChars="1900"/>
        <w:jc w:val="both"/>
        <w:rPr>
          <w:rFonts w:hint="default"/>
          <w:u w:val="single"/>
        </w:rPr>
      </w:pPr>
      <w:r>
        <w:rPr>
          <w:rFonts w:hint="eastAsia" w:ascii="ＭＳ 明朝" w:hAnsi="ＭＳ 明朝" w:eastAsia="ＭＳ 明朝"/>
          <w:kern w:val="2"/>
          <w:sz w:val="24"/>
          <w:u w:val="single"/>
        </w:rPr>
        <w:t>事業所名　　　　　　　　　　　　　　　　</w:t>
      </w:r>
    </w:p>
    <w:p>
      <w:pPr>
        <w:pStyle w:val="0"/>
        <w:ind w:firstLine="4560" w:firstLineChars="1900"/>
        <w:jc w:val="both"/>
        <w:rPr>
          <w:rFonts w:hint="default"/>
          <w:u w:val="single"/>
        </w:rPr>
      </w:pPr>
      <w:r>
        <w:rPr>
          <w:rFonts w:hint="eastAsia" w:ascii="ＭＳ 明朝" w:hAnsi="ＭＳ 明朝" w:eastAsia="ＭＳ 明朝"/>
          <w:kern w:val="2"/>
          <w:sz w:val="24"/>
          <w:u w:val="single"/>
        </w:rPr>
        <w:t>代表者　　　　　　　　　　　　　　　　　</w:t>
      </w:r>
    </w:p>
    <w:p>
      <w:pPr>
        <w:pStyle w:val="0"/>
        <w:ind w:right="239" w:firstLine="4560" w:firstLineChars="1900"/>
        <w:jc w:val="both"/>
        <w:rPr>
          <w:rFonts w:hint="default"/>
          <w:u w:val="single"/>
        </w:rPr>
      </w:pPr>
      <w:r>
        <w:rPr>
          <w:rFonts w:hint="eastAsia" w:ascii="ＭＳ 明朝" w:hAnsi="ＭＳ 明朝" w:eastAsia="ＭＳ 明朝"/>
          <w:kern w:val="2"/>
          <w:sz w:val="24"/>
          <w:u w:val="single"/>
        </w:rPr>
        <w:t>認定証番号　　　　　　　　　　　　　　号</w:t>
      </w:r>
    </w:p>
    <w:p>
      <w:pPr>
        <w:pStyle w:val="0"/>
        <w:jc w:val="both"/>
        <w:rPr>
          <w:rFonts w:hint="default"/>
        </w:rPr>
      </w:pPr>
    </w:p>
    <w:p>
      <w:pPr>
        <w:pStyle w:val="0"/>
        <w:jc w:val="both"/>
        <w:rPr>
          <w:rFonts w:hint="default"/>
        </w:rPr>
      </w:pPr>
      <w:r>
        <w:rPr>
          <w:rFonts w:hint="eastAsia" w:ascii="ＭＳ 明朝" w:hAnsi="ＭＳ 明朝" w:eastAsia="ＭＳ 明朝"/>
          <w:kern w:val="2"/>
          <w:sz w:val="24"/>
        </w:rPr>
        <w:t>　　　再交付申請書</w:t>
      </w:r>
    </w:p>
    <w:p>
      <w:pPr>
        <w:pStyle w:val="0"/>
        <w:jc w:val="both"/>
        <w:rPr>
          <w:rFonts w:hint="default"/>
        </w:rPr>
      </w:pPr>
    </w:p>
    <w:p>
      <w:pPr>
        <w:pStyle w:val="0"/>
        <w:jc w:val="both"/>
        <w:rPr>
          <w:rFonts w:hint="default"/>
        </w:rPr>
      </w:pPr>
      <w:r>
        <w:rPr>
          <w:rFonts w:hint="eastAsia" w:ascii="ＭＳ 明朝" w:hAnsi="ＭＳ 明朝" w:eastAsia="ＭＳ 明朝"/>
          <w:kern w:val="2"/>
          <w:sz w:val="24"/>
        </w:rPr>
        <w:t>　都城市飲酒運転根絶宣言事業所認定実施要綱第９条第２項の規定に基づき、下記の理由により飲酒運転根絶宣言事業所認定証の再交付を申請します。</w:t>
      </w:r>
    </w:p>
    <w:p>
      <w:pPr>
        <w:pStyle w:val="0"/>
        <w:jc w:val="both"/>
        <w:rPr>
          <w:rFonts w:hint="default"/>
        </w:rPr>
      </w:pPr>
    </w:p>
    <w:p>
      <w:pPr>
        <w:pStyle w:val="23"/>
        <w:jc w:val="center"/>
      </w:pPr>
      <w:r>
        <w:rPr>
          <w:rFonts w:hint="eastAsia" w:ascii="ＭＳ 明朝" w:hAnsi="ＭＳ 明朝" w:eastAsia="ＭＳ 明朝"/>
          <w:kern w:val="2"/>
          <w:sz w:val="24"/>
        </w:rPr>
        <w:t>記</w:t>
      </w:r>
    </w:p>
    <w:p>
      <w:pPr>
        <w:pStyle w:val="0"/>
        <w:jc w:val="both"/>
      </w:pPr>
    </w:p>
    <w:p>
      <w:pPr>
        <w:pStyle w:val="0"/>
        <w:jc w:val="both"/>
      </w:pPr>
    </w:p>
    <w:p>
      <w:pPr>
        <w:pStyle w:val="0"/>
        <w:jc w:val="both"/>
      </w:pPr>
      <w:r>
        <w:rPr>
          <w:rFonts w:hint="eastAsia" w:ascii="ＭＳ 明朝" w:hAnsi="ＭＳ 明朝" w:eastAsia="ＭＳ 明朝"/>
          <w:kern w:val="2"/>
          <w:sz w:val="24"/>
        </w:rPr>
        <w:t>１　再交付申請の理由</w:t>
      </w:r>
    </w:p>
    <w:p>
      <w:pPr>
        <w:pStyle w:val="0"/>
        <w:jc w:val="both"/>
      </w:pPr>
    </w:p>
    <w:p>
      <w:pPr>
        <w:pStyle w:val="0"/>
        <w:jc w:val="both"/>
      </w:pPr>
    </w:p>
    <w:p>
      <w:pPr>
        <w:pStyle w:val="0"/>
        <w:jc w:val="both"/>
      </w:pPr>
    </w:p>
    <w:p>
      <w:pPr>
        <w:pStyle w:val="0"/>
        <w:jc w:val="both"/>
      </w:pPr>
      <w:r>
        <w:rPr>
          <w:rFonts w:hint="eastAsia" w:ascii="ＭＳ 明朝" w:hAnsi="ＭＳ 明朝" w:eastAsia="ＭＳ 明朝"/>
          <w:kern w:val="2"/>
          <w:sz w:val="24"/>
        </w:rPr>
        <w:t>２　認定証の返還（汚損又は破損の場合）</w:t>
      </w:r>
    </w:p>
    <w:p>
      <w:pPr>
        <w:pStyle w:val="0"/>
        <w:ind w:left="240" w:hanging="240" w:hangingChars="100"/>
        <w:jc w:val="both"/>
      </w:pPr>
      <w:r>
        <w:rPr>
          <w:rFonts w:hint="eastAsia" w:ascii="ＭＳ 明朝" w:hAnsi="ＭＳ 明朝" w:eastAsia="ＭＳ 明朝"/>
          <w:kern w:val="2"/>
          <w:sz w:val="24"/>
        </w:rPr>
        <w:t>　　（　汚損　・　破損　）した飲酒運転根絶宣言事業所認定証（認定証番号第　　号）を返還します。</w:t>
      </w:r>
    </w:p>
    <w:sectPr>
      <w:pgSz w:w="11906" w:h="16838"/>
      <w:pgMar w:top="567" w:right="1134" w:bottom="567" w:left="1134" w:header="851" w:footer="992" w:gutter="0"/>
      <w:cols w:space="720"/>
      <w:textDirection w:val="lrTb"/>
      <w:docGrid w:type="lines" w:linePitch="365" w:charSpace="15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4"/>
  <w:drawingGridVerticalSpacing w:val="36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条"/>
    <w:basedOn w:val="0"/>
    <w:next w:val="15"/>
    <w:link w:val="0"/>
    <w:uiPriority w:val="0"/>
    <w:qFormat/>
    <w:pPr>
      <w:autoSpaceDE w:val="0"/>
      <w:autoSpaceDN w:val="0"/>
      <w:spacing w:line="280" w:lineRule="exact"/>
      <w:ind w:left="228" w:hanging="228" w:hangingChars="100"/>
    </w:pPr>
    <w:rPr>
      <w:sz w:val="22"/>
    </w:r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basedOn w:val="10"/>
    <w:next w:val="17"/>
    <w:link w:val="16"/>
    <w:uiPriority w:val="0"/>
    <w:qFormat/>
    <w:rPr>
      <w:rFonts w:ascii="ＭＳ 明朝" w:hAnsi="ＭＳ 明朝"/>
      <w:kern w:val="2"/>
      <w:sz w:val="24"/>
    </w:rPr>
  </w:style>
  <w:style w:type="character" w:styleId="18">
    <w:name w:val="page number"/>
    <w:basedOn w:val="10"/>
    <w:next w:val="18"/>
    <w:link w:val="0"/>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kern w:val="2"/>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kern w:val="2"/>
      <w:sz w:val="18"/>
    </w:rPr>
  </w:style>
  <w:style w:type="paragraph" w:styleId="23" w:customStyle="1">
    <w:name w:val="Note Heading"/>
    <w:basedOn w:val="0"/>
    <w:next w:val="0"/>
    <w:link w:val="24"/>
    <w:uiPriority w:val="0"/>
    <w:qFormat/>
    <w:pPr>
      <w:jc w:val="center"/>
    </w:pPr>
  </w:style>
  <w:style w:type="character" w:styleId="24" w:customStyle="1">
    <w:name w:val="記 (文字)"/>
    <w:basedOn w:val="10"/>
    <w:next w:val="24"/>
    <w:link w:val="23"/>
    <w:uiPriority w:val="0"/>
    <w:qFormat/>
    <w:rPr>
      <w:rFonts w:ascii="ＭＳ 明朝" w:hAnsi="ＭＳ 明朝" w:eastAsia="ＭＳ 明朝"/>
      <w:kern w:val="2"/>
      <w:sz w:val="24"/>
    </w:rPr>
  </w:style>
  <w:style w:type="paragraph" w:styleId="25">
    <w:name w:val="Closing"/>
    <w:basedOn w:val="0"/>
    <w:next w:val="25"/>
    <w:link w:val="26"/>
    <w:uiPriority w:val="0"/>
    <w:pPr>
      <w:jc w:val="right"/>
    </w:pPr>
  </w:style>
  <w:style w:type="character" w:styleId="26" w:customStyle="1">
    <w:name w:val="結語 (文字)"/>
    <w:basedOn w:val="10"/>
    <w:next w:val="26"/>
    <w:link w:val="25"/>
    <w:uiPriority w:val="0"/>
    <w:qFormat/>
    <w:rPr>
      <w:rFonts w:ascii="ＭＳ 明朝" w:hAnsi="ＭＳ 明朝" w:eastAsia="ＭＳ 明朝"/>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40</Words>
  <Characters>231</Characters>
  <Application>JUST Note</Application>
  <Lines>0</Lines>
  <Paragraphs>0</Paragraphs>
  <CharactersWithSpaces>270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美穂</dc:creator>
  <cp:lastModifiedBy>総務課 交通防災担当</cp:lastModifiedBy>
  <cp:lastPrinted>2021-12-17T18:10:00Z</cp:lastPrinted>
  <dcterms:created xsi:type="dcterms:W3CDTF">2021-12-27T11:12:00Z</dcterms:created>
  <dcterms:modified xsi:type="dcterms:W3CDTF">2022-01-04T04:05:32Z</dcterms:modified>
  <cp:revision>5</cp:revision>
</cp:coreProperties>
</file>