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Ｐ明朝" w:hAnsi="ＭＳ Ｐ明朝" w:eastAsia="ＭＳ Ｐ明朝"/>
          <w:sz w:val="24"/>
        </w:rPr>
      </w:pPr>
      <w:r>
        <w:rPr>
          <w:rFonts w:hint="eastAsia" w:ascii="ＭＳ Ｐ明朝" w:hAnsi="ＭＳ Ｐ明朝" w:eastAsia="ＭＳ Ｐ明朝"/>
          <w:sz w:val="24"/>
        </w:rPr>
        <w:t>様式第１号（第４条関係）</w:t>
      </w:r>
    </w:p>
    <w:p>
      <w:pPr>
        <w:pStyle w:val="0"/>
        <w:wordWrap w:val="0"/>
        <w:rPr>
          <w:rFonts w:hint="default" w:ascii="ＭＳ Ｐ明朝" w:hAnsi="ＭＳ Ｐ明朝" w:eastAsia="ＭＳ Ｐ明朝"/>
          <w:sz w:val="24"/>
        </w:rPr>
      </w:pPr>
    </w:p>
    <w:p>
      <w:pPr>
        <w:pStyle w:val="0"/>
        <w:overflowPunct w:val="0"/>
        <w:ind w:right="246" w:rightChars="117"/>
        <w:jc w:val="right"/>
        <w:textAlignment w:val="baseline"/>
        <w:rPr>
          <w:rFonts w:hint="default" w:ascii="ＭＳ Ｐ明朝" w:hAnsi="ＭＳ Ｐ明朝" w:eastAsia="ＭＳ Ｐ明朝"/>
          <w:sz w:val="24"/>
        </w:rPr>
      </w:pPr>
      <w:r>
        <w:rPr>
          <w:rFonts w:hint="eastAsia" w:ascii="ＭＳ Ｐ明朝" w:hAnsi="ＭＳ Ｐ明朝" w:eastAsia="ＭＳ Ｐ明朝"/>
          <w:sz w:val="24"/>
        </w:rPr>
        <w:t>　　令和　　年　　月　　日　　</w:t>
      </w:r>
    </w:p>
    <w:p>
      <w:pPr>
        <w:pStyle w:val="0"/>
        <w:overflowPunct w:val="0"/>
        <w:ind w:right="246" w:rightChars="117"/>
        <w:jc w:val="right"/>
        <w:textAlignment w:val="baseline"/>
        <w:rPr>
          <w:rFonts w:hint="default" w:ascii="ＭＳ Ｐ明朝" w:hAnsi="ＭＳ Ｐ明朝" w:eastAsia="ＭＳ Ｐ明朝"/>
          <w:sz w:val="24"/>
        </w:rPr>
      </w:pPr>
    </w:p>
    <w:p>
      <w:pPr>
        <w:pStyle w:val="0"/>
        <w:overflowPunct w:val="0"/>
        <w:textAlignment w:val="baseline"/>
        <w:rPr>
          <w:rFonts w:hint="default" w:ascii="ＭＳ Ｐ明朝" w:hAnsi="ＭＳ Ｐ明朝" w:eastAsia="ＭＳ Ｐ明朝"/>
          <w:sz w:val="24"/>
        </w:rPr>
      </w:pPr>
      <w:r>
        <w:rPr>
          <w:rFonts w:hint="eastAsia" w:ascii="ＭＳ Ｐ明朝" w:hAnsi="ＭＳ Ｐ明朝" w:eastAsia="ＭＳ Ｐ明朝"/>
          <w:sz w:val="24"/>
        </w:rPr>
        <w:t>　都城市長　　　　宛て</w:t>
      </w:r>
    </w:p>
    <w:p>
      <w:pPr>
        <w:pStyle w:val="0"/>
        <w:overflowPunct w:val="0"/>
        <w:ind w:firstLine="4560" w:firstLineChars="1900"/>
        <w:textAlignment w:val="baseline"/>
        <w:rPr>
          <w:rFonts w:hint="default" w:ascii="ＭＳ Ｐ明朝" w:hAnsi="ＭＳ Ｐ明朝" w:eastAsia="ＭＳ Ｐ明朝"/>
          <w:sz w:val="24"/>
        </w:rPr>
      </w:pPr>
      <w:r>
        <w:rPr>
          <w:rFonts w:hint="eastAsia" w:ascii="ＭＳ Ｐ明朝" w:hAnsi="ＭＳ Ｐ明朝" w:eastAsia="ＭＳ Ｐ明朝"/>
          <w:sz w:val="24"/>
        </w:rPr>
        <w:t>住所　</w:t>
      </w:r>
    </w:p>
    <w:p>
      <w:pPr>
        <w:pStyle w:val="0"/>
        <w:overflowPunct w:val="0"/>
        <w:ind w:firstLine="4560" w:firstLineChars="1900"/>
        <w:textAlignment w:val="baseline"/>
        <w:rPr>
          <w:rFonts w:hint="default" w:ascii="ＭＳ Ｐ明朝" w:hAnsi="ＭＳ Ｐ明朝" w:eastAsia="ＭＳ Ｐ明朝"/>
          <w:sz w:val="24"/>
        </w:rPr>
      </w:pPr>
    </w:p>
    <w:p>
      <w:pPr>
        <w:pStyle w:val="0"/>
        <w:overflowPunct w:val="0"/>
        <w:ind w:firstLine="4560" w:firstLineChars="1900"/>
        <w:textAlignment w:val="baseline"/>
        <w:rPr>
          <w:rFonts w:hint="default" w:ascii="ＭＳ Ｐ明朝" w:hAnsi="ＭＳ Ｐ明朝" w:eastAsia="ＭＳ Ｐ明朝"/>
          <w:sz w:val="24"/>
        </w:rPr>
      </w:pPr>
      <w:r>
        <w:rPr>
          <w:rFonts w:hint="eastAsia" w:ascii="ＭＳ Ｐ明朝" w:hAnsi="ＭＳ Ｐ明朝" w:eastAsia="ＭＳ Ｐ明朝"/>
          <w:sz w:val="24"/>
        </w:rPr>
        <w:t>氏名　</w:t>
      </w:r>
    </w:p>
    <w:p>
      <w:pPr>
        <w:pStyle w:val="0"/>
        <w:overflowPunct w:val="0"/>
        <w:ind w:firstLine="4560" w:firstLineChars="1900"/>
        <w:textAlignment w:val="baseline"/>
        <w:rPr>
          <w:rFonts w:hint="default" w:ascii="ＭＳ Ｐ明朝" w:hAnsi="ＭＳ Ｐ明朝" w:eastAsia="ＭＳ Ｐ明朝"/>
          <w:sz w:val="24"/>
        </w:rPr>
      </w:pPr>
      <w:r>
        <w:rPr>
          <w:rFonts w:hint="default" w:ascii="ＭＳ Ｐ明朝" w:hAnsi="ＭＳ Ｐ明朝" w:eastAsia="ＭＳ Ｐ明朝"/>
          <w:sz w:val="24"/>
        </w:rPr>
        <w:t>　　　　</w:t>
      </w:r>
    </w:p>
    <w:p>
      <w:pPr>
        <w:pStyle w:val="0"/>
        <w:overflowPunct w:val="0"/>
        <w:ind w:firstLine="5244" w:firstLineChars="2185"/>
        <w:textAlignment w:val="baseline"/>
        <w:rPr>
          <w:rFonts w:hint="default" w:ascii="ＭＳ Ｐ明朝" w:hAnsi="ＭＳ Ｐ明朝" w:eastAsia="ＭＳ Ｐ明朝"/>
          <w:sz w:val="24"/>
        </w:rPr>
      </w:pPr>
      <w:r>
        <w:rPr>
          <w:rFonts w:hint="default" w:ascii="ＭＳ Ｐ明朝" w:hAnsi="ＭＳ Ｐ明朝" w:eastAsia="ＭＳ Ｐ明朝"/>
          <w:sz w:val="24"/>
        </w:rPr>
        <w:tab/>
      </w:r>
      <w:r>
        <w:rPr>
          <w:rFonts w:hint="eastAsia" w:ascii="ＭＳ Ｐ明朝" w:hAnsi="ＭＳ Ｐ明朝" w:eastAsia="ＭＳ Ｐ明朝"/>
          <w:sz w:val="24"/>
        </w:rPr>
        <w:t>　　　　　　　　　　　　</w:t>
      </w:r>
    </w:p>
    <w:p>
      <w:pPr>
        <w:pStyle w:val="0"/>
        <w:overflowPunct w:val="0"/>
        <w:ind w:firstLine="4560" w:firstLineChars="1900"/>
        <w:textAlignment w:val="baseline"/>
        <w:rPr>
          <w:rFonts w:hint="default" w:ascii="ＭＳ Ｐ明朝" w:hAnsi="ＭＳ Ｐ明朝" w:eastAsia="ＭＳ Ｐ明朝"/>
          <w:sz w:val="24"/>
        </w:rPr>
      </w:pPr>
      <w:r>
        <w:rPr>
          <w:rFonts w:hint="default" w:ascii="ＭＳ Ｐ明朝" w:hAnsi="ＭＳ Ｐ明朝" w:eastAsia="ＭＳ Ｐ明朝"/>
          <w:sz w:val="24"/>
        </w:rPr>
        <mc:AlternateContent>
          <mc:Choice Requires="wps">
            <w:drawing>
              <wp:anchor distT="0" distB="0" distL="114300" distR="114300" simplePos="0" relativeHeight="4" behindDoc="0" locked="0" layoutInCell="1" hidden="0" allowOverlap="1">
                <wp:simplePos x="0" y="0"/>
                <wp:positionH relativeFrom="column">
                  <wp:posOffset>2720340</wp:posOffset>
                </wp:positionH>
                <wp:positionV relativeFrom="paragraph">
                  <wp:posOffset>154305</wp:posOffset>
                </wp:positionV>
                <wp:extent cx="3147695" cy="22606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a:spLocks noChangeArrowheads="1"/>
                      </wps:cNvSpPr>
                      <wps:spPr>
                        <a:xfrm>
                          <a:off x="0" y="0"/>
                          <a:ext cx="3147695" cy="226060"/>
                        </a:xfrm>
                        <a:prstGeom prst="rect">
                          <a:avLst/>
                        </a:prstGeom>
                        <a:noFill/>
                        <a:ln>
                          <a:noFill/>
                        </a:ln>
                      </wps:spPr>
                      <wps:txbx>
                        <w:txbxContent>
                          <w:p>
                            <w:pPr>
                              <w:pStyle w:val="0"/>
                              <w:spacing w:line="220" w:lineRule="exact"/>
                              <w:rPr>
                                <w:rFonts w:hint="default"/>
                              </w:rPr>
                            </w:pPr>
                            <w:r>
                              <w:rPr>
                                <w:rFonts w:hint="default" w:ascii="ＭＳ 明朝" w:hAnsi="ＭＳ 明朝"/>
                                <w:color w:val="000000"/>
                                <w:sz w:val="20"/>
                              </w:rPr>
                              <w:t>（</w:t>
                            </w:r>
                            <w:r>
                              <w:rPr>
                                <w:rFonts w:hint="eastAsia"/>
                                <w:color w:val="000000"/>
                                <w:sz w:val="20"/>
                              </w:rPr>
                              <w:t>法人等にあっては、その名称及び代表者の氏名</w:t>
                            </w:r>
                            <w:r>
                              <w:rPr>
                                <w:rFonts w:hint="default" w:ascii="ＭＳ 明朝" w:hAnsi="ＭＳ 明朝"/>
                                <w:color w:val="000000"/>
                                <w:sz w:val="20"/>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2.15pt;mso-position-vertical-relative:text;mso-position-horizontal-relative:text;v-text-anchor:top;position:absolute;height:17.8pt;mso-wrap-distance-top:0pt;width:247.85pt;mso-wrap-distance-left:9pt;margin-left:214.2pt;z-index:4;" o:spid="_x0000_s1026" o:allowincell="t" o:allowoverlap="t" filled="f" stroked="f" o:spt="202" type="#_x0000_t202">
                <v:fill/>
                <v:textbox style="layout-flow:horizontal;" inset="2.0637499999999998mm,0.24694444444444438mm,2.0637499999999998mm,0.24694444444444438mm">
                  <w:txbxContent>
                    <w:p>
                      <w:pPr>
                        <w:pStyle w:val="0"/>
                        <w:spacing w:line="220" w:lineRule="exact"/>
                        <w:rPr>
                          <w:rFonts w:hint="default"/>
                        </w:rPr>
                      </w:pPr>
                      <w:r>
                        <w:rPr>
                          <w:rFonts w:hint="default" w:ascii="ＭＳ 明朝" w:hAnsi="ＭＳ 明朝"/>
                          <w:color w:val="000000"/>
                          <w:sz w:val="20"/>
                        </w:rPr>
                        <w:t>（</w:t>
                      </w:r>
                      <w:r>
                        <w:rPr>
                          <w:rFonts w:hint="eastAsia"/>
                          <w:color w:val="000000"/>
                          <w:sz w:val="20"/>
                        </w:rPr>
                        <w:t>法人等にあっては、その名称及び代表者の氏名</w:t>
                      </w:r>
                      <w:r>
                        <w:rPr>
                          <w:rFonts w:hint="default" w:ascii="ＭＳ 明朝" w:hAnsi="ＭＳ 明朝"/>
                          <w:color w:val="000000"/>
                          <w:sz w:val="20"/>
                        </w:rPr>
                        <w:t>）</w:t>
                      </w:r>
                    </w:p>
                  </w:txbxContent>
                </v:textbox>
                <v:imagedata o:title=""/>
                <w10:wrap type="none" anchorx="text" anchory="text"/>
              </v:shape>
            </w:pict>
          </mc:Fallback>
        </mc:AlternateContent>
      </w:r>
    </w:p>
    <w:p>
      <w:pPr>
        <w:pStyle w:val="0"/>
        <w:overflowPunct w:val="0"/>
        <w:spacing w:line="360" w:lineRule="auto"/>
        <w:jc w:val="center"/>
        <w:textAlignment w:val="baseline"/>
        <w:rPr>
          <w:rFonts w:hint="default" w:ascii="ＭＳ Ｐ明朝" w:hAnsi="ＭＳ Ｐ明朝" w:eastAsia="ＭＳ Ｐ明朝"/>
          <w:sz w:val="24"/>
        </w:rPr>
      </w:pPr>
    </w:p>
    <w:p>
      <w:pPr>
        <w:pStyle w:val="0"/>
        <w:overflowPunct w:val="0"/>
        <w:spacing w:line="360" w:lineRule="auto"/>
        <w:jc w:val="center"/>
        <w:textAlignment w:val="baseline"/>
        <w:rPr>
          <w:rFonts w:hint="default" w:ascii="ＭＳ Ｐ明朝" w:hAnsi="ＭＳ Ｐ明朝" w:eastAsia="ＭＳ Ｐ明朝"/>
          <w:sz w:val="24"/>
        </w:rPr>
      </w:pPr>
      <w:r>
        <w:rPr>
          <w:rFonts w:hint="eastAsia" w:ascii="ＭＳ Ｐ明朝" w:hAnsi="ＭＳ Ｐ明朝" w:eastAsia="ＭＳ Ｐ明朝"/>
          <w:spacing w:val="90"/>
          <w:sz w:val="24"/>
          <w:fitText w:val="3600" w:id="1"/>
        </w:rPr>
        <w:t>補助金等交付申請</w:t>
      </w:r>
      <w:r>
        <w:rPr>
          <w:rFonts w:hint="eastAsia" w:ascii="ＭＳ Ｐ明朝" w:hAnsi="ＭＳ Ｐ明朝" w:eastAsia="ＭＳ Ｐ明朝"/>
          <w:sz w:val="24"/>
          <w:fitText w:val="3600" w:id="1"/>
        </w:rPr>
        <w:t>書</w:t>
      </w:r>
    </w:p>
    <w:p>
      <w:pPr>
        <w:pStyle w:val="0"/>
        <w:overflowPunct w:val="0"/>
        <w:spacing w:line="276" w:lineRule="auto"/>
        <w:textAlignment w:val="baseline"/>
        <w:rPr>
          <w:rFonts w:hint="default" w:ascii="ＭＳ Ｐ明朝" w:hAnsi="ＭＳ Ｐ明朝" w:eastAsia="ＭＳ Ｐ明朝"/>
          <w:sz w:val="24"/>
        </w:rPr>
      </w:pPr>
    </w:p>
    <w:p>
      <w:pPr>
        <w:pStyle w:val="0"/>
        <w:overflowPunct w:val="0"/>
        <w:spacing w:line="276" w:lineRule="auto"/>
        <w:textAlignment w:val="baseline"/>
        <w:rPr>
          <w:rFonts w:hint="default" w:ascii="ＭＳ Ｐ明朝" w:hAnsi="ＭＳ Ｐ明朝" w:eastAsia="ＭＳ Ｐ明朝"/>
          <w:sz w:val="24"/>
        </w:rPr>
      </w:pPr>
      <w:r>
        <w:rPr>
          <w:rFonts w:hint="eastAsia" w:ascii="ＭＳ Ｐ明朝" w:hAnsi="ＭＳ Ｐ明朝" w:eastAsia="ＭＳ Ｐ明朝"/>
          <w:sz w:val="24"/>
        </w:rPr>
        <w:t>　補助金等の交付を受けたいので、関係書類を添えて下記のとおり申請します。また、都城市暴力団排除条例（平成</w:t>
      </w:r>
      <w:r>
        <w:rPr>
          <w:rFonts w:hint="default" w:ascii="ＭＳ Ｐ明朝" w:hAnsi="ＭＳ Ｐ明朝" w:eastAsia="ＭＳ Ｐ明朝"/>
          <w:sz w:val="24"/>
        </w:rPr>
        <w:t>23</w:t>
      </w:r>
      <w:r>
        <w:rPr>
          <w:rFonts w:hint="eastAsia" w:ascii="ＭＳ Ｐ明朝" w:hAnsi="ＭＳ Ｐ明朝" w:eastAsia="ＭＳ Ｐ明朝"/>
          <w:sz w:val="24"/>
        </w:rPr>
        <w:t>年条例第</w:t>
      </w:r>
      <w:r>
        <w:rPr>
          <w:rFonts w:hint="default" w:ascii="ＭＳ Ｐ明朝" w:hAnsi="ＭＳ Ｐ明朝" w:eastAsia="ＭＳ Ｐ明朝"/>
          <w:sz w:val="24"/>
        </w:rPr>
        <w:t>21</w:t>
      </w:r>
      <w:r>
        <w:rPr>
          <w:rFonts w:hint="eastAsia" w:ascii="ＭＳ Ｐ明朝" w:hAnsi="ＭＳ Ｐ明朝" w:eastAsia="ＭＳ Ｐ明朝"/>
          <w:sz w:val="24"/>
        </w:rPr>
        <w:t>号。以下「条例」という。）に規定する事項及び補助金等の交付条件に関して、下記のとおり誓約及び同意します。</w:t>
      </w:r>
    </w:p>
    <w:p>
      <w:pPr>
        <w:pStyle w:val="0"/>
        <w:overflowPunct w:val="0"/>
        <w:textAlignment w:val="baseline"/>
        <w:rPr>
          <w:rFonts w:hint="default" w:ascii="ＭＳ Ｐ明朝" w:hAnsi="ＭＳ Ｐ明朝" w:eastAsia="ＭＳ Ｐ明朝"/>
          <w:sz w:val="24"/>
        </w:rPr>
      </w:pPr>
    </w:p>
    <w:p>
      <w:pPr>
        <w:pStyle w:val="19"/>
        <w:rPr>
          <w:rFonts w:hint="default" w:ascii="ＭＳ Ｐ明朝" w:hAnsi="ＭＳ Ｐ明朝" w:eastAsia="ＭＳ Ｐ明朝"/>
        </w:rPr>
      </w:pPr>
      <w:r>
        <w:rPr>
          <w:rFonts w:hint="eastAsia" w:ascii="ＭＳ Ｐ明朝" w:hAnsi="ＭＳ Ｐ明朝" w:eastAsia="ＭＳ Ｐ明朝"/>
        </w:rPr>
        <w:t>記</w:t>
      </w:r>
    </w:p>
    <w:p>
      <w:pPr>
        <w:pStyle w:val="0"/>
        <w:rPr>
          <w:rFonts w:hint="default" w:ascii="ＭＳ Ｐ明朝" w:hAnsi="ＭＳ Ｐ明朝" w:eastAsia="ＭＳ Ｐ明朝"/>
          <w:sz w:val="24"/>
        </w:rPr>
      </w:pPr>
    </w:p>
    <w:p>
      <w:pPr>
        <w:pStyle w:val="0"/>
        <w:overflowPunct w:val="0"/>
        <w:textAlignment w:val="baseline"/>
        <w:rPr>
          <w:rFonts w:hint="default" w:ascii="ＭＳ Ｐ明朝" w:hAnsi="ＭＳ Ｐ明朝" w:eastAsia="ＭＳ Ｐ明朝"/>
          <w:sz w:val="24"/>
        </w:rPr>
      </w:pPr>
      <w:r>
        <w:rPr>
          <w:rFonts w:hint="eastAsia" w:ascii="ＭＳ Ｐ明朝" w:hAnsi="ＭＳ Ｐ明朝" w:eastAsia="ＭＳ Ｐ明朝"/>
          <w:sz w:val="24"/>
        </w:rPr>
        <w:t>１　交付を受けようとする補助事業等の名称</w:t>
      </w:r>
    </w:p>
    <w:p>
      <w:pPr>
        <w:pStyle w:val="0"/>
        <w:overflowPunct w:val="0"/>
        <w:textAlignment w:val="baseline"/>
        <w:rPr>
          <w:rFonts w:hint="default" w:ascii="ＭＳ Ｐ明朝" w:hAnsi="ＭＳ Ｐ明朝" w:eastAsia="ＭＳ Ｐ明朝"/>
          <w:sz w:val="24"/>
        </w:rPr>
      </w:pPr>
      <w:r>
        <w:rPr>
          <w:rFonts w:hint="default" w:ascii="ＭＳ Ｐ明朝" w:hAnsi="ＭＳ Ｐ明朝" w:eastAsia="ＭＳ Ｐ明朝"/>
          <w:sz w:val="24"/>
        </w:rPr>
        <w:t>　　　都城まちなか活性化プラン補助金</w:t>
      </w:r>
    </w:p>
    <w:p>
      <w:pPr>
        <w:pStyle w:val="0"/>
        <w:overflowPunct w:val="0"/>
        <w:textAlignment w:val="baseline"/>
        <w:rPr>
          <w:rFonts w:hint="default" w:ascii="ＭＳ Ｐ明朝" w:hAnsi="ＭＳ Ｐ明朝" w:eastAsia="ＭＳ Ｐ明朝"/>
          <w:sz w:val="24"/>
        </w:rPr>
      </w:pPr>
    </w:p>
    <w:p>
      <w:pPr>
        <w:pStyle w:val="0"/>
        <w:overflowPunct w:val="0"/>
        <w:textAlignment w:val="baseline"/>
        <w:rPr>
          <w:rFonts w:hint="default" w:ascii="ＭＳ Ｐ明朝" w:hAnsi="ＭＳ Ｐ明朝" w:eastAsia="ＭＳ Ｐ明朝"/>
          <w:sz w:val="24"/>
        </w:rPr>
      </w:pPr>
    </w:p>
    <w:p>
      <w:pPr>
        <w:pStyle w:val="0"/>
        <w:overflowPunct w:val="0"/>
        <w:textAlignment w:val="baseline"/>
        <w:rPr>
          <w:rFonts w:hint="default" w:ascii="ＭＳ Ｐ明朝" w:hAnsi="ＭＳ Ｐ明朝" w:eastAsia="ＭＳ Ｐ明朝"/>
          <w:sz w:val="24"/>
        </w:rPr>
      </w:pPr>
      <w:r>
        <w:rPr>
          <w:rFonts w:hint="eastAsia" w:ascii="ＭＳ Ｐ明朝" w:hAnsi="ＭＳ Ｐ明朝" w:eastAsia="ＭＳ Ｐ明朝"/>
          <w:sz w:val="24"/>
        </w:rPr>
        <w:t>２　交付を受けようとする補助金等の額</w:t>
      </w:r>
    </w:p>
    <w:p>
      <w:pPr>
        <w:pStyle w:val="0"/>
        <w:overflowPunct w:val="0"/>
        <w:textAlignment w:val="baseline"/>
        <w:rPr>
          <w:rFonts w:hint="default" w:ascii="ＭＳ Ｐ明朝" w:hAnsi="ＭＳ Ｐ明朝" w:eastAsia="ＭＳ Ｐ明朝"/>
          <w:sz w:val="24"/>
        </w:rPr>
      </w:pPr>
      <w:r>
        <w:rPr>
          <w:rFonts w:hint="eastAsia" w:ascii="ＭＳ Ｐ明朝" w:hAnsi="ＭＳ Ｐ明朝" w:eastAsia="ＭＳ Ｐ明朝"/>
          <w:sz w:val="24"/>
        </w:rPr>
        <w:t>　　　金　　</w:t>
      </w:r>
      <w:bookmarkStart w:id="0" w:name="_GoBack"/>
      <w:bookmarkEnd w:id="0"/>
      <w:r>
        <w:rPr>
          <w:rFonts w:hint="eastAsia" w:ascii="ＭＳ Ｐ明朝" w:hAnsi="ＭＳ Ｐ明朝" w:eastAsia="ＭＳ Ｐ明朝"/>
          <w:sz w:val="24"/>
        </w:rPr>
        <w:t>　　　　　　　　　　　　円</w:t>
      </w:r>
    </w:p>
    <w:p>
      <w:pPr>
        <w:pStyle w:val="0"/>
        <w:overflowPunct w:val="0"/>
        <w:textAlignment w:val="baseline"/>
        <w:rPr>
          <w:rFonts w:hint="default" w:ascii="ＭＳ Ｐ明朝" w:hAnsi="ＭＳ Ｐ明朝" w:eastAsia="ＭＳ Ｐ明朝"/>
          <w:sz w:val="24"/>
        </w:rPr>
      </w:pPr>
    </w:p>
    <w:p>
      <w:pPr>
        <w:pStyle w:val="0"/>
        <w:overflowPunct w:val="0"/>
        <w:textAlignment w:val="baseline"/>
        <w:rPr>
          <w:rFonts w:hint="default" w:ascii="ＭＳ Ｐ明朝" w:hAnsi="ＭＳ Ｐ明朝" w:eastAsia="ＭＳ Ｐ明朝"/>
          <w:sz w:val="24"/>
        </w:rPr>
      </w:pPr>
      <w:r>
        <w:rPr>
          <w:rFonts w:hint="eastAsia" w:ascii="ＭＳ Ｐ明朝" w:hAnsi="ＭＳ Ｐ明朝" w:eastAsia="ＭＳ Ｐ明朝"/>
          <w:sz w:val="24"/>
        </w:rPr>
        <w:t>３　補助事業等の目的及び内容</w:t>
      </w:r>
    </w:p>
    <w:p>
      <w:pPr>
        <w:pStyle w:val="0"/>
        <w:overflowPunct w:val="0"/>
        <w:ind w:left="480" w:hanging="480" w:hangingChars="200"/>
        <w:textAlignment w:val="baseline"/>
        <w:rPr>
          <w:rFonts w:hint="default" w:ascii="ＭＳ Ｐ明朝" w:hAnsi="ＭＳ Ｐ明朝" w:eastAsia="ＭＳ Ｐ明朝"/>
          <w:sz w:val="24"/>
        </w:rPr>
      </w:pPr>
      <w:r>
        <w:rPr>
          <w:rFonts w:hint="default" w:ascii="ＭＳ Ｐ明朝" w:hAnsi="ＭＳ Ｐ明朝" w:eastAsia="ＭＳ Ｐ明朝"/>
          <w:sz w:val="24"/>
        </w:rPr>
        <w:t>　　　</w:t>
      </w:r>
      <w:r>
        <w:rPr>
          <w:rFonts w:hint="eastAsia" w:ascii="ＭＳ Ｐ明朝" w:hAnsi="ＭＳ Ｐ明朝" w:eastAsia="ＭＳ Ｐ明朝"/>
          <w:sz w:val="24"/>
        </w:rPr>
        <w:t>　　　　　　　　　　　　　　　　事業</w:t>
      </w:r>
    </w:p>
    <w:p>
      <w:pPr>
        <w:pStyle w:val="0"/>
        <w:overflowPunct w:val="0"/>
        <w:ind w:left="480" w:hanging="480" w:hangingChars="200"/>
        <w:textAlignment w:val="baseline"/>
        <w:rPr>
          <w:rFonts w:hint="default" w:ascii="ＭＳ Ｐ明朝" w:hAnsi="ＭＳ Ｐ明朝" w:eastAsia="ＭＳ Ｐ明朝"/>
          <w:sz w:val="24"/>
        </w:rPr>
      </w:pPr>
    </w:p>
    <w:p>
      <w:pPr>
        <w:pStyle w:val="0"/>
        <w:overflowPunct w:val="0"/>
        <w:textAlignment w:val="baseline"/>
        <w:rPr>
          <w:rFonts w:hint="default" w:ascii="ＭＳ Ｐ明朝" w:hAnsi="ＭＳ Ｐ明朝" w:eastAsia="ＭＳ Ｐ明朝"/>
          <w:sz w:val="24"/>
        </w:rPr>
      </w:pPr>
      <w:r>
        <w:rPr>
          <w:rFonts w:hint="eastAsia" w:ascii="ＭＳ Ｐ明朝" w:hAnsi="ＭＳ Ｐ明朝" w:eastAsia="ＭＳ Ｐ明朝"/>
          <w:sz w:val="24"/>
        </w:rPr>
        <w:t>４　添付書類</w:t>
      </w:r>
    </w:p>
    <w:p>
      <w:pPr>
        <w:pStyle w:val="0"/>
        <w:overflowPunct w:val="0"/>
        <w:textAlignment w:val="baseline"/>
        <w:rPr>
          <w:rFonts w:hint="default" w:ascii="ＭＳ Ｐ明朝" w:hAnsi="ＭＳ Ｐ明朝" w:eastAsia="ＭＳ Ｐ明朝"/>
          <w:sz w:val="24"/>
        </w:rPr>
      </w:pPr>
      <w:r>
        <w:rPr>
          <w:rFonts w:hint="eastAsia" w:ascii="ＭＳ Ｐ明朝" w:hAnsi="ＭＳ Ｐ明朝" w:eastAsia="ＭＳ Ｐ明朝"/>
          <w:sz w:val="24"/>
        </w:rPr>
        <w:t>　</w:t>
      </w:r>
      <w:r>
        <w:rPr>
          <w:rFonts w:hint="default" w:ascii="ＭＳ Ｐ明朝" w:hAnsi="ＭＳ Ｐ明朝" w:eastAsia="ＭＳ Ｐ明朝"/>
          <w:sz w:val="24"/>
        </w:rPr>
        <w:t>(</w:t>
      </w:r>
      <w:r>
        <w:rPr>
          <w:rFonts w:hint="eastAsia" w:ascii="ＭＳ Ｐ明朝" w:hAnsi="ＭＳ Ｐ明朝" w:eastAsia="ＭＳ Ｐ明朝"/>
          <w:sz w:val="24"/>
        </w:rPr>
        <w:t>１</w:t>
      </w:r>
      <w:r>
        <w:rPr>
          <w:rFonts w:hint="default" w:ascii="ＭＳ Ｐ明朝" w:hAnsi="ＭＳ Ｐ明朝" w:eastAsia="ＭＳ Ｐ明朝"/>
          <w:sz w:val="24"/>
        </w:rPr>
        <w:t>)</w:t>
      </w:r>
      <w:r>
        <w:rPr>
          <w:rFonts w:hint="eastAsia" w:ascii="ＭＳ Ｐ明朝" w:hAnsi="ＭＳ Ｐ明朝" w:eastAsia="ＭＳ Ｐ明朝"/>
          <w:sz w:val="24"/>
        </w:rPr>
        <w:t>　事業計画書（様式第</w:t>
      </w:r>
      <w:r>
        <w:rPr>
          <w:rFonts w:hint="eastAsia" w:ascii="ＭＳ Ｐ明朝" w:hAnsi="ＭＳ Ｐ明朝" w:eastAsia="ＭＳ Ｐ明朝"/>
          <w:sz w:val="24"/>
        </w:rPr>
        <w:t>2</w:t>
      </w:r>
      <w:r>
        <w:rPr>
          <w:rFonts w:hint="eastAsia" w:ascii="ＭＳ Ｐ明朝" w:hAnsi="ＭＳ Ｐ明朝" w:eastAsia="ＭＳ Ｐ明朝"/>
          <w:sz w:val="24"/>
        </w:rPr>
        <w:t>号）</w:t>
      </w:r>
    </w:p>
    <w:p>
      <w:pPr>
        <w:pStyle w:val="0"/>
        <w:overflowPunct w:val="0"/>
        <w:textAlignment w:val="baseline"/>
        <w:rPr>
          <w:rFonts w:hint="default" w:ascii="ＭＳ Ｐ明朝" w:hAnsi="ＭＳ Ｐ明朝" w:eastAsia="ＭＳ Ｐ明朝"/>
          <w:sz w:val="24"/>
        </w:rPr>
      </w:pPr>
      <w:r>
        <w:rPr>
          <w:rFonts w:hint="eastAsia" w:ascii="ＭＳ Ｐ明朝" w:hAnsi="ＭＳ Ｐ明朝" w:eastAsia="ＭＳ Ｐ明朝"/>
          <w:sz w:val="24"/>
        </w:rPr>
        <w:t>　</w:t>
      </w:r>
      <w:r>
        <w:rPr>
          <w:rFonts w:hint="default" w:ascii="ＭＳ Ｐ明朝" w:hAnsi="ＭＳ Ｐ明朝" w:eastAsia="ＭＳ Ｐ明朝"/>
          <w:sz w:val="24"/>
        </w:rPr>
        <w:t>(</w:t>
      </w:r>
      <w:r>
        <w:rPr>
          <w:rFonts w:hint="eastAsia" w:ascii="ＭＳ Ｐ明朝" w:hAnsi="ＭＳ Ｐ明朝" w:eastAsia="ＭＳ Ｐ明朝"/>
          <w:sz w:val="24"/>
        </w:rPr>
        <w:t>２</w:t>
      </w:r>
      <w:r>
        <w:rPr>
          <w:rFonts w:hint="default" w:ascii="ＭＳ Ｐ明朝" w:hAnsi="ＭＳ Ｐ明朝" w:eastAsia="ＭＳ Ｐ明朝"/>
          <w:sz w:val="24"/>
        </w:rPr>
        <w:t>)</w:t>
      </w:r>
      <w:r>
        <w:rPr>
          <w:rFonts w:hint="eastAsia" w:ascii="ＭＳ Ｐ明朝" w:hAnsi="ＭＳ Ｐ明朝" w:eastAsia="ＭＳ Ｐ明朝"/>
          <w:sz w:val="24"/>
        </w:rPr>
        <w:t>　収支予算書（様式第</w:t>
      </w:r>
      <w:r>
        <w:rPr>
          <w:rFonts w:hint="eastAsia" w:ascii="ＭＳ Ｐ明朝" w:hAnsi="ＭＳ Ｐ明朝" w:eastAsia="ＭＳ Ｐ明朝"/>
          <w:sz w:val="24"/>
        </w:rPr>
        <w:t>3</w:t>
      </w:r>
      <w:r>
        <w:rPr>
          <w:rFonts w:hint="eastAsia" w:ascii="ＭＳ Ｐ明朝" w:hAnsi="ＭＳ Ｐ明朝" w:eastAsia="ＭＳ Ｐ明朝"/>
          <w:sz w:val="24"/>
        </w:rPr>
        <w:t>号）</w:t>
      </w:r>
    </w:p>
    <w:p>
      <w:pPr>
        <w:pStyle w:val="0"/>
        <w:overflowPunct w:val="0"/>
        <w:textAlignment w:val="baseline"/>
        <w:rPr>
          <w:rFonts w:hint="default" w:ascii="ＭＳ Ｐ明朝" w:hAnsi="ＭＳ Ｐ明朝" w:eastAsia="ＭＳ Ｐ明朝"/>
          <w:sz w:val="24"/>
        </w:rPr>
      </w:pPr>
      <w:r>
        <w:rPr>
          <w:rFonts w:hint="eastAsia" w:ascii="ＭＳ Ｐ明朝" w:hAnsi="ＭＳ Ｐ明朝" w:eastAsia="ＭＳ Ｐ明朝"/>
          <w:sz w:val="24"/>
        </w:rPr>
        <w:t>　</w:t>
      </w:r>
      <w:r>
        <w:rPr>
          <w:rFonts w:hint="default" w:ascii="ＭＳ Ｐ明朝" w:hAnsi="ＭＳ Ｐ明朝" w:eastAsia="ＭＳ Ｐ明朝"/>
          <w:sz w:val="24"/>
        </w:rPr>
        <w:t>(</w:t>
      </w:r>
      <w:r>
        <w:rPr>
          <w:rFonts w:hint="eastAsia" w:ascii="ＭＳ Ｐ明朝" w:hAnsi="ＭＳ Ｐ明朝" w:eastAsia="ＭＳ Ｐ明朝"/>
          <w:sz w:val="24"/>
        </w:rPr>
        <w:t>３</w:t>
      </w:r>
      <w:r>
        <w:rPr>
          <w:rFonts w:hint="default" w:ascii="ＭＳ Ｐ明朝" w:hAnsi="ＭＳ Ｐ明朝" w:eastAsia="ＭＳ Ｐ明朝"/>
          <w:sz w:val="24"/>
        </w:rPr>
        <w:t>)</w:t>
      </w:r>
      <w:r>
        <w:rPr>
          <w:rFonts w:hint="eastAsia" w:ascii="ＭＳ Ｐ明朝" w:hAnsi="ＭＳ Ｐ明朝" w:eastAsia="ＭＳ Ｐ明朝"/>
          <w:sz w:val="24"/>
        </w:rPr>
        <w:t>　その他</w:t>
      </w:r>
    </w:p>
    <w:tbl>
      <w:tblPr>
        <w:tblStyle w:val="11"/>
        <w:tblpPr w:leftFromText="142" w:rightFromText="142" w:topFromText="0" w:bottomFromText="0" w:vertAnchor="text" w:horzAnchor="margin" w:tblpX="-106" w:tblpY="84"/>
        <w:tblW w:w="9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20"/>
      </w:tblGrid>
      <w:tr>
        <w:trPr>
          <w:trHeight w:val="6886" w:hRule="atLeast"/>
        </w:trPr>
        <w:tc>
          <w:tcPr>
            <w:tcW w:w="9620" w:type="dxa"/>
            <w:vAlign w:val="top"/>
          </w:tcPr>
          <w:p>
            <w:pPr>
              <w:pStyle w:val="0"/>
              <w:overflowPunct w:val="0"/>
              <w:textAlignment w:val="baseline"/>
              <w:rPr>
                <w:rFonts w:hint="default" w:ascii="ＭＳ Ｐ明朝" w:hAnsi="ＭＳ Ｐ明朝" w:eastAsia="ＭＳ Ｐ明朝"/>
                <w:sz w:val="24"/>
              </w:rPr>
            </w:pPr>
          </w:p>
          <w:p>
            <w:pPr>
              <w:pStyle w:val="0"/>
              <w:overflowPunct w:val="0"/>
              <w:jc w:val="center"/>
              <w:textAlignment w:val="baseline"/>
              <w:rPr>
                <w:rFonts w:hint="default" w:ascii="ＭＳ Ｐ明朝" w:hAnsi="ＭＳ Ｐ明朝" w:eastAsia="ＭＳ Ｐ明朝"/>
                <w:sz w:val="24"/>
              </w:rPr>
            </w:pPr>
            <w:r>
              <w:rPr>
                <w:rFonts w:hint="eastAsia" w:ascii="ＭＳ Ｐ明朝" w:hAnsi="ＭＳ Ｐ明朝" w:eastAsia="ＭＳ Ｐ明朝"/>
                <w:sz w:val="24"/>
              </w:rPr>
              <w:t>暴力団排除及び補助金等の交付条件に関する誓約書及び同意書</w:t>
            </w:r>
          </w:p>
          <w:p>
            <w:pPr>
              <w:pStyle w:val="0"/>
              <w:overflowPunct w:val="0"/>
              <w:ind w:left="531" w:leftChars="118" w:hanging="283" w:hangingChars="118"/>
              <w:textAlignment w:val="baseline"/>
              <w:rPr>
                <w:rFonts w:hint="default" w:ascii="ＭＳ Ｐ明朝" w:hAnsi="ＭＳ Ｐ明朝" w:eastAsia="ＭＳ Ｐ明朝"/>
                <w:sz w:val="24"/>
              </w:rPr>
            </w:pPr>
          </w:p>
          <w:p>
            <w:pPr>
              <w:pStyle w:val="0"/>
              <w:overflowPunct w:val="0"/>
              <w:ind w:left="480" w:hanging="480" w:hangingChars="200"/>
              <w:textAlignment w:val="baseline"/>
              <w:rPr>
                <w:rFonts w:hint="default" w:ascii="ＭＳ Ｐ明朝" w:hAnsi="ＭＳ Ｐ明朝" w:eastAsia="ＭＳ Ｐ明朝"/>
                <w:sz w:val="24"/>
              </w:rPr>
            </w:pPr>
            <w:r>
              <w:rPr>
                <w:rFonts w:hint="eastAsia" w:ascii="ＭＳ Ｐ明朝" w:hAnsi="ＭＳ Ｐ明朝" w:eastAsia="ＭＳ Ｐ明朝"/>
                <w:sz w:val="24"/>
              </w:rPr>
              <w:t>　</w:t>
            </w:r>
            <w:r>
              <w:rPr>
                <w:rFonts w:hint="default" w:ascii="ＭＳ Ｐ明朝" w:hAnsi="ＭＳ Ｐ明朝" w:eastAsia="ＭＳ Ｐ明朝"/>
                <w:sz w:val="24"/>
              </w:rPr>
              <w:t>(</w:t>
            </w:r>
            <w:r>
              <w:rPr>
                <w:rFonts w:hint="eastAsia" w:ascii="ＭＳ Ｐ明朝" w:hAnsi="ＭＳ Ｐ明朝" w:eastAsia="ＭＳ Ｐ明朝"/>
                <w:sz w:val="24"/>
              </w:rPr>
              <w:t>１</w:t>
            </w:r>
            <w:r>
              <w:rPr>
                <w:rFonts w:hint="default" w:ascii="ＭＳ Ｐ明朝" w:hAnsi="ＭＳ Ｐ明朝" w:eastAsia="ＭＳ Ｐ明朝"/>
                <w:sz w:val="24"/>
              </w:rPr>
              <w:t>)</w:t>
            </w:r>
            <w:r>
              <w:rPr>
                <w:rFonts w:hint="eastAsia" w:ascii="ＭＳ Ｐ明朝" w:hAnsi="ＭＳ Ｐ明朝" w:eastAsia="ＭＳ Ｐ明朝"/>
                <w:sz w:val="24"/>
              </w:rPr>
              <w:t>　申請者（個人及び法人等の役員等）は、条例第２条第２号に規定する暴力団員及び第３号に規定する暴力団関係者に該当しないことを誓約します。</w:t>
            </w:r>
          </w:p>
          <w:p>
            <w:pPr>
              <w:pStyle w:val="0"/>
              <w:overflowPunct w:val="0"/>
              <w:ind w:left="480" w:hanging="480" w:hangingChars="200"/>
              <w:textAlignment w:val="baseline"/>
              <w:rPr>
                <w:rFonts w:hint="default" w:ascii="ＭＳ Ｐ明朝" w:hAnsi="ＭＳ Ｐ明朝" w:eastAsia="ＭＳ Ｐ明朝"/>
                <w:sz w:val="24"/>
              </w:rPr>
            </w:pPr>
            <w:r>
              <w:rPr>
                <w:rFonts w:hint="eastAsia" w:ascii="ＭＳ Ｐ明朝" w:hAnsi="ＭＳ Ｐ明朝" w:eastAsia="ＭＳ Ｐ明朝"/>
                <w:sz w:val="24"/>
              </w:rPr>
              <w:t>　</w:t>
            </w:r>
            <w:r>
              <w:rPr>
                <w:rFonts w:hint="default" w:ascii="ＭＳ Ｐ明朝" w:hAnsi="ＭＳ Ｐ明朝" w:eastAsia="ＭＳ Ｐ明朝"/>
                <w:sz w:val="24"/>
              </w:rPr>
              <w:t>(</w:t>
            </w:r>
            <w:r>
              <w:rPr>
                <w:rFonts w:hint="eastAsia" w:ascii="ＭＳ Ｐ明朝" w:hAnsi="ＭＳ Ｐ明朝" w:eastAsia="ＭＳ Ｐ明朝"/>
                <w:sz w:val="24"/>
              </w:rPr>
              <w:t>２</w:t>
            </w:r>
            <w:r>
              <w:rPr>
                <w:rFonts w:hint="default" w:ascii="ＭＳ Ｐ明朝" w:hAnsi="ＭＳ Ｐ明朝" w:eastAsia="ＭＳ Ｐ明朝"/>
                <w:sz w:val="24"/>
              </w:rPr>
              <w:t>)</w:t>
            </w:r>
            <w:r>
              <w:rPr>
                <w:rFonts w:hint="eastAsia" w:ascii="ＭＳ Ｐ明朝" w:hAnsi="ＭＳ Ｐ明朝" w:eastAsia="ＭＳ Ｐ明朝"/>
                <w:sz w:val="24"/>
              </w:rPr>
              <w:t>　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0"/>
              <w:overflowPunct w:val="0"/>
              <w:ind w:left="480" w:hanging="480" w:hangingChars="200"/>
              <w:textAlignment w:val="baseline"/>
              <w:rPr>
                <w:rFonts w:hint="default" w:ascii="ＭＳ Ｐ明朝" w:hAnsi="ＭＳ Ｐ明朝" w:eastAsia="ＭＳ Ｐ明朝"/>
                <w:sz w:val="24"/>
              </w:rPr>
            </w:pPr>
            <w:r>
              <w:rPr>
                <w:rFonts w:hint="eastAsia" w:ascii="ＭＳ Ｐ明朝" w:hAnsi="ＭＳ Ｐ明朝" w:eastAsia="ＭＳ Ｐ明朝"/>
                <w:sz w:val="24"/>
              </w:rPr>
              <w:t>　</w:t>
            </w:r>
            <w:r>
              <w:rPr>
                <w:rFonts w:hint="default" w:ascii="ＭＳ Ｐ明朝" w:hAnsi="ＭＳ Ｐ明朝" w:eastAsia="ＭＳ Ｐ明朝"/>
                <w:sz w:val="24"/>
              </w:rPr>
              <w:t>(</w:t>
            </w:r>
            <w:r>
              <w:rPr>
                <w:rFonts w:hint="eastAsia" w:ascii="ＭＳ Ｐ明朝" w:hAnsi="ＭＳ Ｐ明朝" w:eastAsia="ＭＳ Ｐ明朝"/>
                <w:sz w:val="24"/>
              </w:rPr>
              <w:t>３</w:t>
            </w:r>
            <w:r>
              <w:rPr>
                <w:rFonts w:hint="default" w:ascii="ＭＳ Ｐ明朝" w:hAnsi="ＭＳ Ｐ明朝" w:eastAsia="ＭＳ Ｐ明朝"/>
                <w:sz w:val="24"/>
              </w:rPr>
              <w:t>)</w:t>
            </w:r>
            <w:r>
              <w:rPr>
                <w:rFonts w:hint="eastAsia" w:ascii="ＭＳ Ｐ明朝" w:hAnsi="ＭＳ Ｐ明朝" w:eastAsia="ＭＳ Ｐ明朝"/>
                <w:sz w:val="24"/>
              </w:rPr>
              <w:t>　誓約事項に虚偽があった場合、又は同意事項に反した場合は、この補助金等の交付に関して不利益を被ることとなっても一切異議は申し立てません。</w:t>
            </w:r>
          </w:p>
          <w:p>
            <w:pPr>
              <w:pStyle w:val="0"/>
              <w:overflowPunct w:val="0"/>
              <w:ind w:left="480" w:hanging="480" w:hangingChars="200"/>
              <w:textAlignment w:val="baseline"/>
              <w:rPr>
                <w:rFonts w:hint="default" w:ascii="ＭＳ Ｐ明朝" w:hAnsi="ＭＳ Ｐ明朝" w:eastAsia="ＭＳ Ｐ明朝"/>
                <w:sz w:val="24"/>
              </w:rPr>
            </w:pPr>
            <w:r>
              <w:rPr>
                <w:rFonts w:hint="eastAsia" w:ascii="ＭＳ Ｐ明朝" w:hAnsi="ＭＳ Ｐ明朝" w:eastAsia="ＭＳ Ｐ明朝"/>
                <w:sz w:val="24"/>
              </w:rPr>
              <w:t>　</w:t>
            </w:r>
            <w:r>
              <w:rPr>
                <w:rFonts w:hint="default" w:ascii="ＭＳ Ｐ明朝" w:hAnsi="ＭＳ Ｐ明朝" w:eastAsia="ＭＳ Ｐ明朝"/>
                <w:sz w:val="24"/>
              </w:rPr>
              <w:t>(</w:t>
            </w:r>
            <w:r>
              <w:rPr>
                <w:rFonts w:hint="eastAsia" w:ascii="ＭＳ Ｐ明朝" w:hAnsi="ＭＳ Ｐ明朝" w:eastAsia="ＭＳ Ｐ明朝"/>
                <w:sz w:val="24"/>
              </w:rPr>
              <w:t>４</w:t>
            </w:r>
            <w:r>
              <w:rPr>
                <w:rFonts w:hint="default" w:ascii="ＭＳ Ｐ明朝" w:hAnsi="ＭＳ Ｐ明朝" w:eastAsia="ＭＳ Ｐ明朝"/>
                <w:sz w:val="24"/>
              </w:rPr>
              <w:t>)</w:t>
            </w:r>
            <w:r>
              <w:rPr>
                <w:rFonts w:hint="eastAsia" w:ascii="ＭＳ Ｐ明朝" w:hAnsi="ＭＳ Ｐ明朝" w:eastAsia="ＭＳ Ｐ明朝"/>
                <w:sz w:val="24"/>
              </w:rPr>
              <w:t>　都城市補助金等交付規則及び本補助事業等に関し、市の定めた交付条件を遵守します。</w:t>
            </w:r>
          </w:p>
          <w:p>
            <w:pPr>
              <w:pStyle w:val="0"/>
              <w:overflowPunct w:val="0"/>
              <w:ind w:left="480" w:hanging="480" w:hangingChars="200"/>
              <w:textAlignment w:val="baseline"/>
              <w:rPr>
                <w:rFonts w:hint="default" w:ascii="ＭＳ Ｐ明朝" w:hAnsi="ＭＳ Ｐ明朝" w:eastAsia="ＭＳ Ｐ明朝"/>
                <w:sz w:val="24"/>
              </w:rPr>
            </w:pPr>
            <w:r>
              <w:rPr>
                <w:rFonts w:hint="eastAsia" w:ascii="ＭＳ Ｐ明朝" w:hAnsi="ＭＳ Ｐ明朝" w:eastAsia="ＭＳ Ｐ明朝"/>
                <w:sz w:val="24"/>
              </w:rPr>
              <w:t>　</w:t>
            </w:r>
            <w:r>
              <w:rPr>
                <w:rFonts w:hint="default" w:ascii="ＭＳ Ｐ明朝" w:hAnsi="ＭＳ Ｐ明朝" w:eastAsia="ＭＳ Ｐ明朝"/>
                <w:sz w:val="24"/>
              </w:rPr>
              <w:t>(</w:t>
            </w:r>
            <w:r>
              <w:rPr>
                <w:rFonts w:hint="eastAsia" w:ascii="ＭＳ Ｐ明朝" w:hAnsi="ＭＳ Ｐ明朝" w:eastAsia="ＭＳ Ｐ明朝"/>
                <w:sz w:val="24"/>
              </w:rPr>
              <w:t>５</w:t>
            </w:r>
            <w:r>
              <w:rPr>
                <w:rFonts w:hint="default" w:ascii="ＭＳ Ｐ明朝" w:hAnsi="ＭＳ Ｐ明朝" w:eastAsia="ＭＳ Ｐ明朝"/>
                <w:sz w:val="24"/>
              </w:rPr>
              <w:t>)</w:t>
            </w:r>
            <w:r>
              <w:rPr>
                <w:rFonts w:hint="eastAsia" w:ascii="ＭＳ Ｐ明朝" w:hAnsi="ＭＳ Ｐ明朝" w:eastAsia="ＭＳ Ｐ明朝"/>
                <w:sz w:val="24"/>
              </w:rPr>
              <w:t>　補助金等の交付条件又は都城市補助金等交付規則の規定に基づく補助金等の返還の請求を受けたときは、速やかに返還することを誓約します。</w:t>
            </w:r>
          </w:p>
          <w:p>
            <w:pPr>
              <w:pStyle w:val="0"/>
              <w:overflowPunct w:val="0"/>
              <w:ind w:left="480" w:hanging="480" w:hangingChars="200"/>
              <w:textAlignment w:val="baseline"/>
              <w:rPr>
                <w:rFonts w:hint="default" w:ascii="ＭＳ Ｐ明朝" w:hAnsi="ＭＳ Ｐ明朝" w:eastAsia="ＭＳ Ｐ明朝"/>
                <w:sz w:val="24"/>
              </w:rPr>
            </w:pPr>
          </w:p>
          <w:p>
            <w:pPr>
              <w:pStyle w:val="0"/>
              <w:overflowPunct w:val="0"/>
              <w:ind w:left="549" w:leftChars="59" w:hanging="425" w:hangingChars="177"/>
              <w:textAlignment w:val="baseline"/>
              <w:rPr>
                <w:rFonts w:hint="default" w:ascii="ＭＳ Ｐ明朝" w:hAnsi="ＭＳ Ｐ明朝" w:eastAsia="ＭＳ Ｐ明朝"/>
                <w:sz w:val="24"/>
              </w:rPr>
            </w:pPr>
            <w:r>
              <w:rPr>
                <w:rFonts w:hint="eastAsia" w:ascii="ＭＳ Ｐ明朝" w:hAnsi="ＭＳ Ｐ明朝" w:eastAsia="ＭＳ Ｐ明朝"/>
                <w:sz w:val="24"/>
              </w:rPr>
              <w:t>上記</w:t>
            </w:r>
            <w:r>
              <w:rPr>
                <w:rFonts w:hint="default" w:ascii="ＭＳ Ｐ明朝" w:hAnsi="ＭＳ Ｐ明朝" w:eastAsia="ＭＳ Ｐ明朝"/>
                <w:sz w:val="24"/>
              </w:rPr>
              <w:t>(</w:t>
            </w:r>
            <w:r>
              <w:rPr>
                <w:rFonts w:hint="eastAsia" w:ascii="ＭＳ Ｐ明朝" w:hAnsi="ＭＳ Ｐ明朝" w:eastAsia="ＭＳ Ｐ明朝"/>
                <w:sz w:val="24"/>
              </w:rPr>
              <w:t>１</w:t>
            </w:r>
            <w:r>
              <w:rPr>
                <w:rFonts w:hint="default" w:ascii="ＭＳ Ｐ明朝" w:hAnsi="ＭＳ Ｐ明朝" w:eastAsia="ＭＳ Ｐ明朝"/>
                <w:sz w:val="24"/>
              </w:rPr>
              <w:t>)</w:t>
            </w:r>
            <w:r>
              <w:rPr>
                <w:rFonts w:hint="eastAsia" w:ascii="ＭＳ Ｐ明朝" w:hAnsi="ＭＳ Ｐ明朝" w:eastAsia="ＭＳ Ｐ明朝"/>
                <w:sz w:val="24"/>
              </w:rPr>
              <w:t>から</w:t>
            </w:r>
            <w:r>
              <w:rPr>
                <w:rFonts w:hint="default" w:ascii="ＭＳ Ｐ明朝" w:hAnsi="ＭＳ Ｐ明朝" w:eastAsia="ＭＳ Ｐ明朝"/>
                <w:sz w:val="24"/>
              </w:rPr>
              <w:t>(</w:t>
            </w:r>
            <w:r>
              <w:rPr>
                <w:rFonts w:hint="eastAsia" w:ascii="ＭＳ Ｐ明朝" w:hAnsi="ＭＳ Ｐ明朝" w:eastAsia="ＭＳ Ｐ明朝"/>
                <w:sz w:val="24"/>
              </w:rPr>
              <w:t>５</w:t>
            </w:r>
            <w:r>
              <w:rPr>
                <w:rFonts w:hint="default" w:ascii="ＭＳ Ｐ明朝" w:hAnsi="ＭＳ Ｐ明朝" w:eastAsia="ＭＳ Ｐ明朝"/>
                <w:sz w:val="24"/>
              </w:rPr>
              <w:t>)</w:t>
            </w:r>
            <w:r>
              <w:rPr>
                <w:rFonts w:hint="eastAsia" w:ascii="ＭＳ Ｐ明朝" w:hAnsi="ＭＳ Ｐ明朝" w:eastAsia="ＭＳ Ｐ明朝"/>
                <w:sz w:val="24"/>
              </w:rPr>
              <w:t>までの事項について、確認の上、誓約及び同意します。</w:t>
            </w:r>
          </w:p>
          <w:p>
            <w:pPr>
              <w:pStyle w:val="0"/>
              <w:overflowPunct w:val="0"/>
              <w:ind w:firstLine="2297" w:firstLineChars="957"/>
              <w:textAlignment w:val="baseline"/>
              <w:rPr>
                <w:rFonts w:hint="default" w:ascii="ＭＳ Ｐ明朝" w:hAnsi="ＭＳ Ｐ明朝" w:eastAsia="ＭＳ Ｐ明朝"/>
                <w:sz w:val="24"/>
              </w:rPr>
            </w:pPr>
          </w:p>
          <w:p>
            <w:pPr>
              <w:pStyle w:val="0"/>
              <w:overflowPunct w:val="0"/>
              <w:ind w:firstLine="2297" w:firstLineChars="957"/>
              <w:textAlignment w:val="baseline"/>
              <w:rPr>
                <w:rFonts w:hint="default" w:ascii="ＭＳ Ｐ明朝" w:hAnsi="ＭＳ Ｐ明朝" w:eastAsia="ＭＳ Ｐ明朝"/>
                <w:sz w:val="24"/>
              </w:rPr>
            </w:pPr>
            <w:r>
              <w:rPr>
                <w:rFonts w:hint="default" w:ascii="ＭＳ Ｐ明朝" w:hAnsi="ＭＳ Ｐ明朝" w:eastAsia="ＭＳ Ｐ明朝"/>
                <w:sz w:val="24"/>
              </w:rPr>
              <mc:AlternateContent>
                <mc:Choice Requires="wps">
                  <w:drawing>
                    <wp:anchor distT="0" distB="0" distL="114300" distR="114300" simplePos="0" relativeHeight="2" behindDoc="0" locked="0" layoutInCell="1" hidden="0" allowOverlap="1">
                      <wp:simplePos x="0" y="0"/>
                      <wp:positionH relativeFrom="column">
                        <wp:posOffset>1933575</wp:posOffset>
                      </wp:positionH>
                      <wp:positionV relativeFrom="paragraph">
                        <wp:posOffset>445135</wp:posOffset>
                      </wp:positionV>
                      <wp:extent cx="3004820" cy="22606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004820" cy="226060"/>
                              </a:xfrm>
                              <a:prstGeom prst="rect">
                                <a:avLst/>
                              </a:prstGeom>
                              <a:noFill/>
                              <a:ln>
                                <a:noFill/>
                              </a:ln>
                            </wps:spPr>
                            <wps:txbx>
                              <w:txbxContent>
                                <w:p>
                                  <w:pPr>
                                    <w:pStyle w:val="0"/>
                                    <w:spacing w:line="220" w:lineRule="exact"/>
                                    <w:rPr>
                                      <w:rFonts w:hint="default"/>
                                    </w:rPr>
                                  </w:pPr>
                                  <w:r>
                                    <w:rPr>
                                      <w:rFonts w:hint="default"/>
                                      <w:color w:val="000000"/>
                                      <w:sz w:val="20"/>
                                    </w:rPr>
                                    <w:t>(</w:t>
                                  </w:r>
                                  <w:r>
                                    <w:rPr>
                                      <w:rFonts w:hint="eastAsia"/>
                                      <w:color w:val="000000"/>
                                      <w:sz w:val="20"/>
                                    </w:rPr>
                                    <w:t>法人等にあっては、その名称及び代表者の氏名</w:t>
                                  </w:r>
                                  <w:r>
                                    <w:rPr>
                                      <w:rFonts w:hint="default"/>
                                      <w:color w:val="000000"/>
                                      <w:sz w:val="20"/>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5.04pt;mso-position-vertical-relative:text;mso-position-horizontal-relative:text;v-text-anchor:top;position:absolute;height:17.8pt;mso-wrap-distance-top:0pt;width:236.6pt;mso-wrap-distance-left:9pt;margin-left:152.25pt;z-index:2;" o:spid="_x0000_s1027" o:allowincell="t" o:allowoverlap="t" filled="f" stroked="f" o:spt="202" type="#_x0000_t202">
                      <v:fill/>
                      <v:textbox style="layout-flow:horizontal;" inset="2.0637499999999998mm,0.24694444444444438mm,2.0637499999999998mm,0.24694444444444438mm">
                        <w:txbxContent>
                          <w:p>
                            <w:pPr>
                              <w:pStyle w:val="0"/>
                              <w:spacing w:line="220" w:lineRule="exact"/>
                              <w:rPr>
                                <w:rFonts w:hint="default"/>
                              </w:rPr>
                            </w:pPr>
                            <w:r>
                              <w:rPr>
                                <w:rFonts w:hint="default"/>
                                <w:color w:val="000000"/>
                                <w:sz w:val="20"/>
                              </w:rPr>
                              <w:t>(</w:t>
                            </w:r>
                            <w:r>
                              <w:rPr>
                                <w:rFonts w:hint="eastAsia"/>
                                <w:color w:val="000000"/>
                                <w:sz w:val="20"/>
                              </w:rPr>
                              <w:t>法人等にあっては、その名称及び代表者の氏名</w:t>
                            </w:r>
                            <w:r>
                              <w:rPr>
                                <w:rFonts w:hint="default"/>
                                <w:color w:val="000000"/>
                                <w:sz w:val="20"/>
                              </w:rPr>
                              <w:t>)</w:t>
                            </w:r>
                          </w:p>
                        </w:txbxContent>
                      </v:textbox>
                      <v:imagedata o:title=""/>
                      <w10:wrap type="none" anchorx="text" anchory="text"/>
                    </v:shape>
                  </w:pict>
                </mc:Fallback>
              </mc:AlternateContent>
            </w:r>
            <w:r>
              <w:rPr>
                <w:rFonts w:hint="default" w:ascii="ＭＳ Ｐ明朝" w:hAnsi="ＭＳ Ｐ明朝" w:eastAsia="ＭＳ Ｐ明朝"/>
                <w:sz w:val="24"/>
              </w:rPr>
              <mc:AlternateContent>
                <mc:Choice Requires="wps">
                  <w:drawing>
                    <wp:anchor distT="0" distB="0" distL="114300" distR="114300" simplePos="0" relativeHeight="3" behindDoc="0" locked="0" layoutInCell="1" hidden="0" allowOverlap="1">
                      <wp:simplePos x="0" y="0"/>
                      <wp:positionH relativeFrom="column">
                        <wp:posOffset>1927225</wp:posOffset>
                      </wp:positionH>
                      <wp:positionV relativeFrom="paragraph">
                        <wp:posOffset>647700</wp:posOffset>
                      </wp:positionV>
                      <wp:extent cx="2952750" cy="0"/>
                      <wp:effectExtent l="0" t="635" r="29210" b="10795"/>
                      <wp:wrapNone/>
                      <wp:docPr id="1028" name="直線矢印コネクタ 1"/>
                      <a:graphic xmlns:a="http://schemas.openxmlformats.org/drawingml/2006/main">
                        <a:graphicData uri="http://schemas.microsoft.com/office/word/2010/wordprocessingShape">
                          <wps:wsp>
                            <wps:cNvPr id="1028" name="直線矢印コネクタ 1"/>
                            <wps:cNvCnPr/>
                            <wps:spPr>
                              <a:xfrm>
                                <a:off x="0" y="0"/>
                                <a:ext cx="295275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51pt;mso-position-vertical-relative:text;mso-position-horizontal-relative:text;position:absolute;height:0pt;mso-wrap-distance-top:0pt;width:232.5pt;mso-wrap-distance-left:9pt;margin-left:151.75pt;z-index:3;" o:spid="_x0000_s1028"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hint="eastAsia" w:ascii="ＭＳ Ｐ明朝" w:hAnsi="ＭＳ Ｐ明朝" w:eastAsia="ＭＳ Ｐ明朝"/>
                <w:sz w:val="24"/>
              </w:rPr>
              <w:t>氏　名　</w:t>
            </w:r>
          </w:p>
        </w:tc>
      </w:tr>
    </w:tbl>
    <w:p>
      <w:pPr>
        <w:pStyle w:val="0"/>
        <w:spacing w:line="300" w:lineRule="atLeast"/>
        <w:jc w:val="both"/>
        <w:rPr>
          <w:rFonts w:hint="default" w:ascii="ＭＳ Ｐ明朝" w:hAnsi="ＭＳ Ｐ明朝" w:eastAsia="ＭＳ Ｐ明朝"/>
          <w:sz w:val="24"/>
        </w:rPr>
      </w:pPr>
    </w:p>
    <w:sectPr>
      <w:pgSz w:w="11906" w:h="16838"/>
      <w:pgMar w:top="851" w:right="1418" w:bottom="425" w:left="1418"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33"/>
  <w:drawingGridVerticalSpacing w:val="33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1"/>
    </w:rPr>
  </w:style>
  <w:style w:type="paragraph" w:styleId="19">
    <w:name w:val="Note Heading"/>
    <w:basedOn w:val="0"/>
    <w:next w:val="0"/>
    <w:link w:val="20"/>
    <w:uiPriority w:val="0"/>
    <w:pPr>
      <w:autoSpaceDE w:val="1"/>
      <w:autoSpaceDN w:val="1"/>
      <w:adjustRightInd w:val="1"/>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9</Words>
  <Characters>778</Characters>
  <Application>JUST Note</Application>
  <Lines>53</Lines>
  <Paragraphs>28</Paragraphs>
  <CharactersWithSpaces>885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佐伯 賢宏</dc:creator>
  <cp:lastModifiedBy>商工政策課 ２</cp:lastModifiedBy>
  <cp:lastPrinted>2023-03-08T02:31:00Z</cp:lastPrinted>
  <dcterms:created xsi:type="dcterms:W3CDTF">2023-05-23T01:09:00Z</dcterms:created>
  <dcterms:modified xsi:type="dcterms:W3CDTF">2023-08-17T04:34:31Z</dcterms:modified>
  <cp:revision>6</cp:revision>
</cp:coreProperties>
</file>