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8AD" w:rsidRPr="00B27575" w:rsidRDefault="00E458AD" w:rsidP="00E458AD">
      <w:pPr>
        <w:ind w:firstLineChars="300" w:firstLine="630"/>
        <w:rPr>
          <w:rFonts w:ascii="ＭＳ 明朝" w:eastAsia="ＭＳ 明朝" w:hAnsi="ＭＳ 明朝"/>
          <w:szCs w:val="21"/>
        </w:rPr>
      </w:pPr>
      <w:r w:rsidRPr="00B27575">
        <w:rPr>
          <w:rFonts w:ascii="ＭＳ 明朝" w:eastAsia="ＭＳ 明朝" w:hAnsi="ＭＳ 明朝" w:hint="eastAsia"/>
          <w:szCs w:val="21"/>
        </w:rPr>
        <w:t>都城市土木設計業務等委託契約約款</w:t>
      </w:r>
    </w:p>
    <w:p w:rsidR="00E458AD" w:rsidRPr="00B27575" w:rsidRDefault="00E458AD" w:rsidP="00E458AD">
      <w:pPr>
        <w:jc w:val="right"/>
        <w:rPr>
          <w:rFonts w:ascii="ＭＳ 明朝" w:eastAsia="ＭＳ 明朝" w:hAnsi="ＭＳ 明朝"/>
          <w:szCs w:val="21"/>
        </w:rPr>
      </w:pP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（総則）</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第１条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発注者は、その意図する成果物を完成させるため、業務に関する指示を受注者又は受注者の管理技術者に対して行うことができる。この場合において、受注者又は受注者の管理技術者は、当該指示に従い業務を行わ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５　受注者は、この契約の履行に関して知り得た秘密を漏らしてはならない。</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６　この契約の履行に関して発注者と受注者との間で用いる言語は、日本語とする。</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７　この約款に定める金銭の支払に用いる通貨は、日本円とする。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８　この契約の履行に関して発注者と受注者との間で用いる計量単位は、設計図書に特別の定めがある場合を除き、計量法（平成４年法律第</w:t>
      </w:r>
      <w:r w:rsidRPr="00B27575">
        <w:rPr>
          <w:rFonts w:ascii="ＭＳ 明朝" w:eastAsia="ＭＳ 明朝" w:hAnsi="ＭＳ 明朝"/>
          <w:szCs w:val="21"/>
        </w:rPr>
        <w:t>51</w:t>
      </w:r>
      <w:r w:rsidRPr="00B27575">
        <w:rPr>
          <w:rFonts w:ascii="ＭＳ 明朝" w:eastAsia="ＭＳ 明朝" w:hAnsi="ＭＳ 明朝" w:hint="eastAsia"/>
          <w:szCs w:val="21"/>
        </w:rPr>
        <w:t>号）に定めるものとする。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９　この約款及び設計図書における期間の定めについては、民法（明治</w:t>
      </w:r>
      <w:r w:rsidRPr="00B27575">
        <w:rPr>
          <w:rFonts w:ascii="ＭＳ 明朝" w:eastAsia="ＭＳ 明朝" w:hAnsi="ＭＳ 明朝"/>
          <w:szCs w:val="21"/>
        </w:rPr>
        <w:t>29</w:t>
      </w:r>
      <w:r w:rsidRPr="00B27575">
        <w:rPr>
          <w:rFonts w:ascii="ＭＳ 明朝" w:eastAsia="ＭＳ 明朝" w:hAnsi="ＭＳ 明朝" w:hint="eastAsia"/>
          <w:szCs w:val="21"/>
        </w:rPr>
        <w:t>年法律第</w:t>
      </w:r>
      <w:r w:rsidRPr="00B27575">
        <w:rPr>
          <w:rFonts w:ascii="ＭＳ 明朝" w:eastAsia="ＭＳ 明朝" w:hAnsi="ＭＳ 明朝"/>
          <w:szCs w:val="21"/>
        </w:rPr>
        <w:t>89</w:t>
      </w:r>
      <w:r w:rsidRPr="00B27575">
        <w:rPr>
          <w:rFonts w:ascii="ＭＳ 明朝" w:eastAsia="ＭＳ 明朝" w:hAnsi="ＭＳ 明朝" w:hint="eastAsia"/>
          <w:szCs w:val="21"/>
        </w:rPr>
        <w:t>号）及び商法（明治</w:t>
      </w:r>
      <w:r w:rsidRPr="00B27575">
        <w:rPr>
          <w:rFonts w:ascii="ＭＳ 明朝" w:eastAsia="ＭＳ 明朝" w:hAnsi="ＭＳ 明朝"/>
          <w:szCs w:val="21"/>
        </w:rPr>
        <w:t>32</w:t>
      </w:r>
      <w:r w:rsidRPr="00B27575">
        <w:rPr>
          <w:rFonts w:ascii="ＭＳ 明朝" w:eastAsia="ＭＳ 明朝" w:hAnsi="ＭＳ 明朝" w:hint="eastAsia"/>
          <w:szCs w:val="21"/>
        </w:rPr>
        <w:t>年法律第</w:t>
      </w:r>
      <w:r w:rsidRPr="00B27575">
        <w:rPr>
          <w:rFonts w:ascii="ＭＳ 明朝" w:eastAsia="ＭＳ 明朝" w:hAnsi="ＭＳ 明朝"/>
          <w:szCs w:val="21"/>
        </w:rPr>
        <w:t>48</w:t>
      </w:r>
      <w:r w:rsidRPr="00B27575">
        <w:rPr>
          <w:rFonts w:ascii="ＭＳ 明朝" w:eastAsia="ＭＳ 明朝" w:hAnsi="ＭＳ 明朝" w:hint="eastAsia"/>
          <w:szCs w:val="21"/>
        </w:rPr>
        <w:t>号）の定めるところによるものとする。</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szCs w:val="21"/>
        </w:rPr>
        <w:t>10</w:t>
      </w:r>
      <w:r w:rsidRPr="00B27575">
        <w:rPr>
          <w:rFonts w:ascii="ＭＳ 明朝" w:eastAsia="ＭＳ 明朝" w:hAnsi="ＭＳ 明朝" w:hint="eastAsia"/>
          <w:szCs w:val="21"/>
        </w:rPr>
        <w:t xml:space="preserve">　この契約は、日本国の法令に準拠するものとする。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szCs w:val="21"/>
        </w:rPr>
        <w:t>11</w:t>
      </w:r>
      <w:r w:rsidRPr="00B27575">
        <w:rPr>
          <w:rFonts w:ascii="ＭＳ 明朝" w:eastAsia="ＭＳ 明朝" w:hAnsi="ＭＳ 明朝" w:hint="eastAsia"/>
          <w:szCs w:val="21"/>
        </w:rPr>
        <w:t xml:space="preserve">　この契約に係る訴訟の提起又は調停の申立てについては、発注者の事務所の所在地を管轄する日本国の裁判所をもって合意による専属的管轄裁判所とする。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（指示等及び協議の書面主義）</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第２条　この約款に定める指示、催告、請求、通知、報告、申出、承諾、質問、回答及び解除（以下「指示等」という。）は、書面により行わなければならない。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発注者及び受注者は、この契約書の他の条項の規定に基づき協議を行うときは、当該協議の内容を書面に記録するものとする。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（業務工程表の提出）</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第３条　受注者は、この契約締結後</w:t>
      </w:r>
      <w:r w:rsidRPr="00B27575">
        <w:rPr>
          <w:rFonts w:ascii="ＭＳ 明朝" w:eastAsia="ＭＳ 明朝" w:hAnsi="ＭＳ 明朝"/>
          <w:szCs w:val="21"/>
        </w:rPr>
        <w:t>14</w:t>
      </w:r>
      <w:r w:rsidRPr="00B27575">
        <w:rPr>
          <w:rFonts w:ascii="ＭＳ 明朝" w:eastAsia="ＭＳ 明朝" w:hAnsi="ＭＳ 明朝" w:hint="eastAsia"/>
          <w:szCs w:val="21"/>
        </w:rPr>
        <w:t>日以内に設計図書に基づいて業務工程表を作成し、発注者に提出しなければならない。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発注者は、必要があると認めるときは、前項の業務工程表を受理した日から７日以内に、受注者に対してその修正を請求することができる。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この契約書の他の条項の規定により履行期間又は設計図書が変更された場合において、発注者は、必要があると認めるときは、受注者に対して業務工程表の再提出を請求することができる。この場合にお</w:t>
      </w:r>
      <w:r w:rsidRPr="00B27575">
        <w:rPr>
          <w:rFonts w:ascii="ＭＳ 明朝" w:eastAsia="ＭＳ 明朝" w:hAnsi="ＭＳ 明朝" w:hint="eastAsia"/>
          <w:szCs w:val="21"/>
        </w:rPr>
        <w:lastRenderedPageBreak/>
        <w:t>いて、第１項中「この契約締結後」とあるのは「当該請求があった日から」と読み替えて、前２項の規定を準用する。</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４　業務工程表は、発注者及び受注者を拘束するものではない。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（契約の保証）</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１</w:t>
      </w:r>
      <w:r w:rsidRPr="00B27575">
        <w:rPr>
          <w:rFonts w:ascii="ＭＳ 明朝" w:eastAsia="ＭＳ 明朝" w:hAnsi="ＭＳ 明朝"/>
          <w:szCs w:val="21"/>
        </w:rPr>
        <w:t>)</w:t>
      </w:r>
      <w:r w:rsidRPr="00B27575">
        <w:rPr>
          <w:rFonts w:ascii="ＭＳ 明朝" w:eastAsia="ＭＳ 明朝" w:hAnsi="ＭＳ 明朝" w:hint="eastAsia"/>
          <w:szCs w:val="21"/>
        </w:rPr>
        <w:t xml:space="preserve">　契約保証金の納付</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２</w:t>
      </w:r>
      <w:r w:rsidRPr="00B27575">
        <w:rPr>
          <w:rFonts w:ascii="ＭＳ 明朝" w:eastAsia="ＭＳ 明朝" w:hAnsi="ＭＳ 明朝"/>
          <w:szCs w:val="21"/>
        </w:rPr>
        <w:t>)</w:t>
      </w:r>
      <w:r w:rsidRPr="00B27575">
        <w:rPr>
          <w:rFonts w:ascii="ＭＳ 明朝" w:eastAsia="ＭＳ 明朝" w:hAnsi="ＭＳ 明朝" w:hint="eastAsia"/>
          <w:szCs w:val="21"/>
        </w:rPr>
        <w:t xml:space="preserve">　契約保証金の納付に代わる担保となる有価証券等の提供</w:t>
      </w:r>
    </w:p>
    <w:p w:rsidR="00E458AD" w:rsidRPr="00B27575" w:rsidRDefault="00E458AD" w:rsidP="00E458AD">
      <w:pPr>
        <w:ind w:leftChars="100" w:left="420" w:hangingChars="100" w:hanging="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３</w:t>
      </w:r>
      <w:r w:rsidRPr="00B27575">
        <w:rPr>
          <w:rFonts w:ascii="ＭＳ 明朝" w:eastAsia="ＭＳ 明朝" w:hAnsi="ＭＳ 明朝"/>
          <w:szCs w:val="21"/>
        </w:rPr>
        <w:t>)</w:t>
      </w:r>
      <w:r w:rsidRPr="00B27575">
        <w:rPr>
          <w:rFonts w:ascii="ＭＳ 明朝" w:eastAsia="ＭＳ 明朝" w:hAnsi="ＭＳ 明朝" w:hint="eastAsia"/>
          <w:szCs w:val="21"/>
        </w:rPr>
        <w:t xml:space="preserve">　この契約による債務の不履行により生ずる損害金の支払を保証する銀行、発注者が確実と認める金融機関又は保証事業会社（公共工事の前払金保証事業に関する法律（昭和</w:t>
      </w:r>
      <w:r w:rsidRPr="00B27575">
        <w:rPr>
          <w:rFonts w:ascii="ＭＳ 明朝" w:eastAsia="ＭＳ 明朝" w:hAnsi="ＭＳ 明朝"/>
          <w:szCs w:val="21"/>
        </w:rPr>
        <w:t>27</w:t>
      </w:r>
      <w:r w:rsidRPr="00B27575">
        <w:rPr>
          <w:rFonts w:ascii="ＭＳ 明朝" w:eastAsia="ＭＳ 明朝" w:hAnsi="ＭＳ 明朝" w:hint="eastAsia"/>
          <w:szCs w:val="21"/>
        </w:rPr>
        <w:t>年法律第</w:t>
      </w:r>
      <w:r w:rsidRPr="00B27575">
        <w:rPr>
          <w:rFonts w:ascii="ＭＳ 明朝" w:eastAsia="ＭＳ 明朝" w:hAnsi="ＭＳ 明朝"/>
          <w:szCs w:val="21"/>
        </w:rPr>
        <w:t>184</w:t>
      </w:r>
      <w:r w:rsidRPr="00B27575">
        <w:rPr>
          <w:rFonts w:ascii="ＭＳ 明朝" w:eastAsia="ＭＳ 明朝" w:hAnsi="ＭＳ 明朝" w:hint="eastAsia"/>
          <w:szCs w:val="21"/>
        </w:rPr>
        <w:t>号）第２条第４項に規定する保証事業会社をいう。以下同じ。）の保証</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４</w:t>
      </w:r>
      <w:r w:rsidRPr="00B27575">
        <w:rPr>
          <w:rFonts w:ascii="ＭＳ 明朝" w:eastAsia="ＭＳ 明朝" w:hAnsi="ＭＳ 明朝"/>
          <w:szCs w:val="21"/>
        </w:rPr>
        <w:t>)</w:t>
      </w:r>
      <w:r w:rsidRPr="00B27575">
        <w:rPr>
          <w:rFonts w:ascii="ＭＳ 明朝" w:eastAsia="ＭＳ 明朝" w:hAnsi="ＭＳ 明朝" w:hint="eastAsia"/>
          <w:szCs w:val="21"/>
        </w:rPr>
        <w:t xml:space="preserve">　この契約による債務の履行を保証する公共工事履行保証証券による保証</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５</w:t>
      </w:r>
      <w:r w:rsidRPr="00B27575">
        <w:rPr>
          <w:rFonts w:ascii="ＭＳ 明朝" w:eastAsia="ＭＳ 明朝" w:hAnsi="ＭＳ 明朝"/>
          <w:szCs w:val="21"/>
        </w:rPr>
        <w:t>)</w:t>
      </w:r>
      <w:r w:rsidRPr="00B27575">
        <w:rPr>
          <w:rFonts w:ascii="ＭＳ 明朝" w:eastAsia="ＭＳ 明朝" w:hAnsi="ＭＳ 明朝" w:hint="eastAsia"/>
          <w:szCs w:val="21"/>
        </w:rPr>
        <w:t xml:space="preserve">　この契約による債務の不履行により生ずる損害をてん補する履行保証保険契約の締結</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第１項の保証に係る契約保証金の額、保証金額又は保険金額（第６項において「保証の額」という。）は、業務委託料の</w:t>
      </w:r>
      <w:r w:rsidRPr="00B27575">
        <w:rPr>
          <w:rFonts w:ascii="ＭＳ 明朝" w:eastAsia="ＭＳ 明朝" w:hAnsi="ＭＳ 明朝"/>
          <w:szCs w:val="21"/>
        </w:rPr>
        <w:t>10</w:t>
      </w:r>
      <w:r w:rsidRPr="00B27575">
        <w:rPr>
          <w:rFonts w:ascii="ＭＳ 明朝" w:eastAsia="ＭＳ 明朝" w:hAnsi="ＭＳ 明朝" w:hint="eastAsia"/>
          <w:szCs w:val="21"/>
        </w:rPr>
        <w:t>分の１以上としなければならない。</w:t>
      </w:r>
    </w:p>
    <w:p w:rsidR="00E458AD" w:rsidRPr="00B27575" w:rsidRDefault="00E458AD" w:rsidP="00E458AD">
      <w:pPr>
        <w:ind w:left="210" w:hangingChars="100" w:hanging="210"/>
        <w:rPr>
          <w:rFonts w:ascii="ＭＳ 明朝" w:eastAsia="ＭＳ 明朝" w:hAnsi="ＭＳ 明朝"/>
          <w:szCs w:val="21"/>
          <w:u w:val="single"/>
        </w:rPr>
      </w:pPr>
      <w:r w:rsidRPr="00B27575">
        <w:rPr>
          <w:rFonts w:ascii="ＭＳ 明朝" w:eastAsia="ＭＳ 明朝" w:hAnsi="ＭＳ 明朝" w:hint="eastAsia"/>
          <w:szCs w:val="21"/>
        </w:rPr>
        <w:t>４　受注者が第１項第３号から第５号のいずれかに掲げる保証を付す場合は、当該保証は第50条第３項各号に規定する者による契約の解除の場合についても保証するものでなければならない。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６　業務委託料の変更があった場合には、保証の額が変更後の業務委託料の</w:t>
      </w:r>
      <w:r w:rsidRPr="00B27575">
        <w:rPr>
          <w:rFonts w:ascii="ＭＳ 明朝" w:eastAsia="ＭＳ 明朝" w:hAnsi="ＭＳ 明朝"/>
          <w:szCs w:val="21"/>
        </w:rPr>
        <w:t>10</w:t>
      </w:r>
      <w:r w:rsidRPr="00B27575">
        <w:rPr>
          <w:rFonts w:ascii="ＭＳ 明朝" w:eastAsia="ＭＳ 明朝" w:hAnsi="ＭＳ 明朝" w:hint="eastAsia"/>
          <w:szCs w:val="21"/>
        </w:rPr>
        <w:t>分の１に達するまで、発注者は、保証の額の増額を請求することができ、受注者は、保証の額の減額を請求することができる。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（権利義務の譲渡等の</w:t>
      </w:r>
      <w:r w:rsidRPr="00B27575">
        <w:rPr>
          <w:rFonts w:ascii="ＭＳ 明朝" w:eastAsia="ＭＳ 明朝" w:hAnsi="ＭＳ 明朝"/>
          <w:szCs w:val="21"/>
        </w:rPr>
        <w:t>禁止</w:t>
      </w:r>
      <w:r w:rsidRPr="00B27575">
        <w:rPr>
          <w:rFonts w:ascii="ＭＳ 明朝" w:eastAsia="ＭＳ 明朝" w:hAnsi="ＭＳ 明朝" w:hint="eastAsia"/>
          <w:szCs w:val="21"/>
        </w:rPr>
        <w:t>）</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第５条　受注者は、この契約により生ずる権利又は義務を第三者に譲渡し、又は承継させてはならない。ただし、あらかじめ、発注者の承諾を得た場合は、この限りでない。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（著作権の譲渡等）</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第６条　受注者は、成果物（第</w:t>
      </w:r>
      <w:r w:rsidRPr="00B27575">
        <w:rPr>
          <w:rFonts w:ascii="ＭＳ 明朝" w:eastAsia="ＭＳ 明朝" w:hAnsi="ＭＳ 明朝"/>
          <w:szCs w:val="21"/>
        </w:rPr>
        <w:t>37</w:t>
      </w:r>
      <w:r w:rsidRPr="00B27575">
        <w:rPr>
          <w:rFonts w:ascii="ＭＳ 明朝" w:eastAsia="ＭＳ 明朝" w:hAnsi="ＭＳ 明朝" w:hint="eastAsia"/>
          <w:szCs w:val="21"/>
        </w:rPr>
        <w:t>条第１項の規定により読み替えて準用される第31条に規定する指定部分に係る成果物及び第37条第２項の規定により読み替えて準用される第31条に規定する引渡部分に係る成果物を含む。以下この条において同じ。）が著作権法（昭和</w:t>
      </w:r>
      <w:r w:rsidRPr="00B27575">
        <w:rPr>
          <w:rFonts w:ascii="ＭＳ 明朝" w:eastAsia="ＭＳ 明朝" w:hAnsi="ＭＳ 明朝"/>
          <w:szCs w:val="21"/>
        </w:rPr>
        <w:t>45</w:t>
      </w:r>
      <w:r w:rsidRPr="00B27575">
        <w:rPr>
          <w:rFonts w:ascii="ＭＳ 明朝" w:eastAsia="ＭＳ 明朝" w:hAnsi="ＭＳ 明朝" w:hint="eastAsia"/>
          <w:szCs w:val="21"/>
        </w:rPr>
        <w:t>年法律第</w:t>
      </w:r>
      <w:r w:rsidRPr="00B27575">
        <w:rPr>
          <w:rFonts w:ascii="ＭＳ 明朝" w:eastAsia="ＭＳ 明朝" w:hAnsi="ＭＳ 明朝"/>
          <w:szCs w:val="21"/>
        </w:rPr>
        <w:t>48</w:t>
      </w:r>
      <w:r w:rsidRPr="00B27575">
        <w:rPr>
          <w:rFonts w:ascii="ＭＳ 明朝" w:eastAsia="ＭＳ 明朝" w:hAnsi="ＭＳ 明朝" w:hint="eastAsia"/>
          <w:szCs w:val="21"/>
        </w:rPr>
        <w:t>号）第２条第１項第１号に規定する著作物（以下「著作物」という。）に該当する場合には、当該著作物に係る受注者の著作権（著作権法第</w:t>
      </w:r>
      <w:r w:rsidRPr="00B27575">
        <w:rPr>
          <w:rFonts w:ascii="ＭＳ 明朝" w:eastAsia="ＭＳ 明朝" w:hAnsi="ＭＳ 明朝"/>
          <w:szCs w:val="21"/>
        </w:rPr>
        <w:t>21</w:t>
      </w:r>
      <w:r w:rsidRPr="00B27575">
        <w:rPr>
          <w:rFonts w:ascii="ＭＳ 明朝" w:eastAsia="ＭＳ 明朝" w:hAnsi="ＭＳ 明朝" w:hint="eastAsia"/>
          <w:szCs w:val="21"/>
        </w:rPr>
        <w:t>条から第</w:t>
      </w:r>
      <w:r w:rsidRPr="00B27575">
        <w:rPr>
          <w:rFonts w:ascii="ＭＳ 明朝" w:eastAsia="ＭＳ 明朝" w:hAnsi="ＭＳ 明朝"/>
          <w:szCs w:val="21"/>
        </w:rPr>
        <w:t>28</w:t>
      </w:r>
      <w:r w:rsidRPr="00B27575">
        <w:rPr>
          <w:rFonts w:ascii="ＭＳ 明朝" w:eastAsia="ＭＳ 明朝" w:hAnsi="ＭＳ 明朝" w:hint="eastAsia"/>
          <w:szCs w:val="21"/>
        </w:rPr>
        <w:t>条までに規定する権利をいう。）を当該著作物の引渡し時に発注者に無償で譲渡するものとする。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発注者は、成果物が著作物に該当するとしないとにかかわらず、当該成果物の内容を受注者の承諾な</w:t>
      </w:r>
      <w:r w:rsidRPr="00B27575">
        <w:rPr>
          <w:rFonts w:ascii="ＭＳ 明朝" w:eastAsia="ＭＳ 明朝" w:hAnsi="ＭＳ 明朝" w:hint="eastAsia"/>
          <w:szCs w:val="21"/>
        </w:rPr>
        <w:lastRenderedPageBreak/>
        <w:t>く自由に公表することができる。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発注者は、成果物が著作物に該当する場合には、受注者が承諾したときに限り、既に受注者が当該著作物に表示した氏名を変更することができる。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６　発注者は、受注者が成果物の作成に当たって開発したプログラム（著作権法第</w:t>
      </w:r>
      <w:r w:rsidRPr="00B27575">
        <w:rPr>
          <w:rFonts w:ascii="ＭＳ 明朝" w:eastAsia="ＭＳ 明朝" w:hAnsi="ＭＳ 明朝"/>
          <w:szCs w:val="21"/>
        </w:rPr>
        <w:t>10</w:t>
      </w:r>
      <w:r w:rsidRPr="00B27575">
        <w:rPr>
          <w:rFonts w:ascii="ＭＳ 明朝" w:eastAsia="ＭＳ 明朝" w:hAnsi="ＭＳ 明朝" w:hint="eastAsia"/>
          <w:szCs w:val="21"/>
        </w:rPr>
        <w:t>条第１項第９号に規定するプログラムの著作物をいう。）及びデータベース（著作権法第</w:t>
      </w:r>
      <w:r w:rsidRPr="00B27575">
        <w:rPr>
          <w:rFonts w:ascii="ＭＳ 明朝" w:eastAsia="ＭＳ 明朝" w:hAnsi="ＭＳ 明朝"/>
          <w:szCs w:val="21"/>
        </w:rPr>
        <w:t>12</w:t>
      </w:r>
      <w:r w:rsidRPr="00B27575">
        <w:rPr>
          <w:rFonts w:ascii="ＭＳ 明朝" w:eastAsia="ＭＳ 明朝" w:hAnsi="ＭＳ 明朝" w:hint="eastAsia"/>
          <w:szCs w:val="21"/>
        </w:rPr>
        <w:t>条の２に規定するデータベースの著作物をいう。）について、受注者が承諾した場合には、別に定めるところにより、当該プログラム及びデータベースを利用することができる。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（一括再委託等の禁止）</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第７条　受注者は、業務の全部を一括して、又は設計図書において指定した主たる部分を第三者に委任し、又は請け負わせてはならない。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受注者は、前項の主たる部分のほか、発注者が設計図書において指定した部分を第三者に委任し、又は請け負わせてはならない。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４　発注者は、受注者に対して、業務の一部を委任し、又は請け負わせた者の商号又は名称その他必要な事項の通知を請求することができる。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（特許権等の使用）</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（調査職員）</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第９条　発注者は、調査職員を置いたときは、その氏名を受注者に通知しなければならない。調査職員を変更したときも、同様とする。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調査職員は、この約款の他の条項に定めるもの及びこの約款に基づく発注者の権限とされる事項のうち発注者が必要と認めて調査職員に委任したもののほか、設計図書に定めるところにより、次に掲げる権限を有する。</w:t>
      </w:r>
    </w:p>
    <w:p w:rsidR="00E458AD" w:rsidRPr="00B27575" w:rsidRDefault="00E458AD" w:rsidP="00E458AD">
      <w:pPr>
        <w:ind w:leftChars="100" w:left="420" w:hangingChars="100" w:hanging="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１</w:t>
      </w:r>
      <w:r w:rsidRPr="00B27575">
        <w:rPr>
          <w:rFonts w:ascii="ＭＳ 明朝" w:eastAsia="ＭＳ 明朝" w:hAnsi="ＭＳ 明朝"/>
          <w:szCs w:val="21"/>
        </w:rPr>
        <w:t>)</w:t>
      </w:r>
      <w:r w:rsidRPr="00B27575">
        <w:rPr>
          <w:rFonts w:ascii="ＭＳ 明朝" w:eastAsia="ＭＳ 明朝" w:hAnsi="ＭＳ 明朝" w:hint="eastAsia"/>
          <w:szCs w:val="21"/>
        </w:rPr>
        <w:t xml:space="preserve">　発注者の意図する成果物を完成させるための受注者又は受注者の管理技術者に対する業務に関する指示</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２</w:t>
      </w:r>
      <w:r w:rsidRPr="00B27575">
        <w:rPr>
          <w:rFonts w:ascii="ＭＳ 明朝" w:eastAsia="ＭＳ 明朝" w:hAnsi="ＭＳ 明朝"/>
          <w:szCs w:val="21"/>
        </w:rPr>
        <w:t>)</w:t>
      </w:r>
      <w:r w:rsidRPr="00B27575">
        <w:rPr>
          <w:rFonts w:ascii="ＭＳ 明朝" w:eastAsia="ＭＳ 明朝" w:hAnsi="ＭＳ 明朝" w:hint="eastAsia"/>
          <w:szCs w:val="21"/>
        </w:rPr>
        <w:t xml:space="preserve">　この約款及び設計図書の記載内容に関する受注者の確認の申出又は質問に対する承諾又は回答</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３</w:t>
      </w:r>
      <w:r w:rsidRPr="00B27575">
        <w:rPr>
          <w:rFonts w:ascii="ＭＳ 明朝" w:eastAsia="ＭＳ 明朝" w:hAnsi="ＭＳ 明朝"/>
          <w:szCs w:val="21"/>
        </w:rPr>
        <w:t>)</w:t>
      </w:r>
      <w:r w:rsidRPr="00B27575">
        <w:rPr>
          <w:rFonts w:ascii="ＭＳ 明朝" w:eastAsia="ＭＳ 明朝" w:hAnsi="ＭＳ 明朝" w:hint="eastAsia"/>
          <w:szCs w:val="21"/>
        </w:rPr>
        <w:t xml:space="preserve">　この契約の履行に関する受注者又は受注者の管理技術者との協議</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４</w:t>
      </w:r>
      <w:r w:rsidRPr="00B27575">
        <w:rPr>
          <w:rFonts w:ascii="ＭＳ 明朝" w:eastAsia="ＭＳ 明朝" w:hAnsi="ＭＳ 明朝"/>
          <w:szCs w:val="21"/>
        </w:rPr>
        <w:t>)</w:t>
      </w:r>
      <w:r w:rsidRPr="00B27575">
        <w:rPr>
          <w:rFonts w:ascii="ＭＳ 明朝" w:eastAsia="ＭＳ 明朝" w:hAnsi="ＭＳ 明朝" w:hint="eastAsia"/>
          <w:szCs w:val="21"/>
        </w:rPr>
        <w:t xml:space="preserve">　業務の進捗の碓認、設計図書の記載内容と履行内容との照合その他この契約の履行状況の調査</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発注者は、２人以上の調査職員を置き、前項の権限を分担させたときにあってはそれぞれの調査職員</w:t>
      </w:r>
      <w:r w:rsidRPr="00B27575">
        <w:rPr>
          <w:rFonts w:ascii="ＭＳ 明朝" w:eastAsia="ＭＳ 明朝" w:hAnsi="ＭＳ 明朝" w:hint="eastAsia"/>
          <w:szCs w:val="21"/>
        </w:rPr>
        <w:lastRenderedPageBreak/>
        <w:t>の有する権限の内容を、調査職員にこの約款に基づく発注者の権限の一部を委任したときにあっては当該委任した権限の内容を、受注者に通知しなければならない。</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４　第２項の規定に基づく調査職員の指示又は承諾は、原則として、書面により行わなければならない。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５　第１項の規定により発注者が調査職員を置いたときは、この約款に定める書面の提出は、設計図書に定めるものを除き、調査職員を経由して行うものとする。この場合においては、調査職員に到達した日をもって発注者に到達したものとみなす。</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６　発注者が調査職員を置かないときは、この約款に定める調査職員の権限は、発注者に帰属する。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（管理技術者）</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10</w:t>
      </w:r>
      <w:r w:rsidRPr="00B27575">
        <w:rPr>
          <w:rFonts w:ascii="ＭＳ 明朝" w:eastAsia="ＭＳ 明朝" w:hAnsi="ＭＳ 明朝" w:hint="eastAsia"/>
          <w:szCs w:val="21"/>
        </w:rPr>
        <w:t>条　受注者は、業務の技術上の管理を行う管理技術者を定め、その氏名その他必要な事項を発注者に通知しなければならない。管理技術者を変更したときも、同様とする。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管理技術者は、この契約の履行に関し、業務の管理及び統轄を行うほか、業務委託料の変更、履行期間の変更、業務委託料の請求及び受領、第</w:t>
      </w:r>
      <w:r w:rsidRPr="00B27575">
        <w:rPr>
          <w:rFonts w:ascii="ＭＳ 明朝" w:eastAsia="ＭＳ 明朝" w:hAnsi="ＭＳ 明朝"/>
          <w:szCs w:val="21"/>
        </w:rPr>
        <w:t>14</w:t>
      </w:r>
      <w:r w:rsidRPr="00B27575">
        <w:rPr>
          <w:rFonts w:ascii="ＭＳ 明朝" w:eastAsia="ＭＳ 明朝" w:hAnsi="ＭＳ 明朝" w:hint="eastAsia"/>
          <w:szCs w:val="21"/>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（照査技術者）</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11</w:t>
      </w:r>
      <w:r w:rsidRPr="00B27575">
        <w:rPr>
          <w:rFonts w:ascii="ＭＳ 明朝" w:eastAsia="ＭＳ 明朝" w:hAnsi="ＭＳ 明朝" w:hint="eastAsia"/>
          <w:szCs w:val="21"/>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２　照査技術者は、前条第１項に規定する管理技術者を兼ねることができない。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（地元関係者との交渉等）</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12</w:t>
      </w:r>
      <w:r w:rsidRPr="00B27575">
        <w:rPr>
          <w:rFonts w:ascii="ＭＳ 明朝" w:eastAsia="ＭＳ 明朝" w:hAnsi="ＭＳ 明朝" w:hint="eastAsia"/>
          <w:szCs w:val="21"/>
        </w:rPr>
        <w:t>条　地元関係者との交渉等は、発注者が行うものとする。この場合において、発注者の指示があるときは、受注者はこれに協力しなければならない。</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２　前項の場合において、発注者は、当該交渉等に関して生じた費用を負担しなければならない。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（土地への立入り）</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13</w:t>
      </w:r>
      <w:r w:rsidRPr="00B27575">
        <w:rPr>
          <w:rFonts w:ascii="ＭＳ 明朝" w:eastAsia="ＭＳ 明朝" w:hAnsi="ＭＳ 明朝" w:hint="eastAsia"/>
          <w:szCs w:val="21"/>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（管理技術者等に対する措置請求）</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14</w:t>
      </w:r>
      <w:r w:rsidRPr="00B27575">
        <w:rPr>
          <w:rFonts w:ascii="ＭＳ 明朝" w:eastAsia="ＭＳ 明朝" w:hAnsi="ＭＳ 明朝" w:hint="eastAsia"/>
          <w:szCs w:val="21"/>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受注者は、前項の規定による請求があったときは、当該請求に係る事項について決定し、その結果を請求を受けた日から</w:t>
      </w:r>
      <w:r w:rsidRPr="00B27575">
        <w:rPr>
          <w:rFonts w:ascii="ＭＳ 明朝" w:eastAsia="ＭＳ 明朝" w:hAnsi="ＭＳ 明朝"/>
          <w:szCs w:val="21"/>
        </w:rPr>
        <w:t>10</w:t>
      </w:r>
      <w:r w:rsidRPr="00B27575">
        <w:rPr>
          <w:rFonts w:ascii="ＭＳ 明朝" w:eastAsia="ＭＳ 明朝" w:hAnsi="ＭＳ 明朝" w:hint="eastAsia"/>
          <w:szCs w:val="21"/>
        </w:rPr>
        <w:t>日以内に発注者に通知しなければならない。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受注者は、調査職員がその職務の執行につき著しく不適当と認められるときは、発注者に対して、その理由を明示した書面により、必要な措置をとるべきことを請求することができる。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４　発注者は、前項の規定による請求があったときは、当該請求に係る事項について決定し、その結果を請求を受けた日から</w:t>
      </w:r>
      <w:r w:rsidRPr="00B27575">
        <w:rPr>
          <w:rFonts w:ascii="ＭＳ 明朝" w:eastAsia="ＭＳ 明朝" w:hAnsi="ＭＳ 明朝"/>
          <w:szCs w:val="21"/>
        </w:rPr>
        <w:t>10</w:t>
      </w:r>
      <w:r w:rsidRPr="00B27575">
        <w:rPr>
          <w:rFonts w:ascii="ＭＳ 明朝" w:eastAsia="ＭＳ 明朝" w:hAnsi="ＭＳ 明朝" w:hint="eastAsia"/>
          <w:szCs w:val="21"/>
        </w:rPr>
        <w:t>日以内に受注者に通知しなければならない。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（履行報告）</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lastRenderedPageBreak/>
        <w:t>第</w:t>
      </w:r>
      <w:r w:rsidRPr="00B27575">
        <w:rPr>
          <w:rFonts w:ascii="ＭＳ 明朝" w:eastAsia="ＭＳ 明朝" w:hAnsi="ＭＳ 明朝"/>
          <w:szCs w:val="21"/>
        </w:rPr>
        <w:t>15</w:t>
      </w:r>
      <w:r w:rsidRPr="00B27575">
        <w:rPr>
          <w:rFonts w:ascii="ＭＳ 明朝" w:eastAsia="ＭＳ 明朝" w:hAnsi="ＭＳ 明朝" w:hint="eastAsia"/>
          <w:szCs w:val="21"/>
        </w:rPr>
        <w:t>条　受注者は、設計図書に定めるところにより、この契約の履行について発注者に報告しなければならない。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（貸与品等）</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16</w:t>
      </w:r>
      <w:r w:rsidRPr="00B27575">
        <w:rPr>
          <w:rFonts w:ascii="ＭＳ 明朝" w:eastAsia="ＭＳ 明朝" w:hAnsi="ＭＳ 明朝" w:hint="eastAsia"/>
          <w:szCs w:val="21"/>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受注者は、貸与品等の引渡しを受けたときは、引渡しの日から７日以内に、発注者に受領書又は借用書を提出しなければならない。</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３　受注者は、貸与品等を善良な管理者の注意をもって管理しなければならない。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４　受注者は、設計図書に定めるところにより、業務の完了、設計図書の変更等によって不用となった貸与品等を発注者に返還しなければならない。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（設計図書と業務内容が一致しない場合の修補義務）</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17</w:t>
      </w:r>
      <w:r w:rsidRPr="00B27575">
        <w:rPr>
          <w:rFonts w:ascii="ＭＳ 明朝" w:eastAsia="ＭＳ 明朝" w:hAnsi="ＭＳ 明朝" w:hint="eastAsia"/>
          <w:szCs w:val="21"/>
        </w:rPr>
        <w:t>条　受注者は、業務の内容が設計図書又は発注者の指示若しくは発注者と受注者との協議の内容に適合しない場合において、調査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（条件変更等）</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18</w:t>
      </w:r>
      <w:r w:rsidRPr="00B27575">
        <w:rPr>
          <w:rFonts w:ascii="ＭＳ 明朝" w:eastAsia="ＭＳ 明朝" w:hAnsi="ＭＳ 明朝" w:hint="eastAsia"/>
          <w:szCs w:val="21"/>
        </w:rPr>
        <w:t>条　受注者は、業務を行うに当たり、次の各号のいずれかに該当する事実を発見したときは、その旨を直ちに発注者に通知し、その確認を請求しなければならない。</w:t>
      </w:r>
    </w:p>
    <w:p w:rsidR="00E458AD" w:rsidRPr="00B27575" w:rsidRDefault="00E458AD" w:rsidP="00E458AD">
      <w:pPr>
        <w:ind w:leftChars="100" w:left="420" w:hangingChars="100" w:hanging="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１</w:t>
      </w:r>
      <w:r w:rsidRPr="00B27575">
        <w:rPr>
          <w:rFonts w:ascii="ＭＳ 明朝" w:eastAsia="ＭＳ 明朝" w:hAnsi="ＭＳ 明朝"/>
          <w:szCs w:val="21"/>
        </w:rPr>
        <w:t>)</w:t>
      </w:r>
      <w:r w:rsidRPr="00B27575">
        <w:rPr>
          <w:rFonts w:ascii="ＭＳ 明朝" w:eastAsia="ＭＳ 明朝" w:hAnsi="ＭＳ 明朝" w:hint="eastAsia"/>
          <w:szCs w:val="21"/>
        </w:rPr>
        <w:t xml:space="preserve">　図面、仕様書、現場説明書及び現場説明に対する質問回答書が一致しないこと（これらの優先順位が定められている場合を除く。）。</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２</w:t>
      </w:r>
      <w:r w:rsidRPr="00B27575">
        <w:rPr>
          <w:rFonts w:ascii="ＭＳ 明朝" w:eastAsia="ＭＳ 明朝" w:hAnsi="ＭＳ 明朝"/>
          <w:szCs w:val="21"/>
        </w:rPr>
        <w:t>)</w:t>
      </w:r>
      <w:r w:rsidRPr="00B27575">
        <w:rPr>
          <w:rFonts w:ascii="ＭＳ 明朝" w:eastAsia="ＭＳ 明朝" w:hAnsi="ＭＳ 明朝" w:hint="eastAsia"/>
          <w:szCs w:val="21"/>
        </w:rPr>
        <w:t xml:space="preserve">　設計図書に誤謬又は脱漏があること。</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３</w:t>
      </w:r>
      <w:r w:rsidRPr="00B27575">
        <w:rPr>
          <w:rFonts w:ascii="ＭＳ 明朝" w:eastAsia="ＭＳ 明朝" w:hAnsi="ＭＳ 明朝"/>
          <w:szCs w:val="21"/>
        </w:rPr>
        <w:t>)</w:t>
      </w:r>
      <w:r w:rsidRPr="00B27575">
        <w:rPr>
          <w:rFonts w:ascii="ＭＳ 明朝" w:eastAsia="ＭＳ 明朝" w:hAnsi="ＭＳ 明朝" w:hint="eastAsia"/>
          <w:szCs w:val="21"/>
        </w:rPr>
        <w:t xml:space="preserve">　設計図書の表示が明確でないこと。</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４</w:t>
      </w:r>
      <w:r w:rsidRPr="00B27575">
        <w:rPr>
          <w:rFonts w:ascii="ＭＳ 明朝" w:eastAsia="ＭＳ 明朝" w:hAnsi="ＭＳ 明朝"/>
          <w:szCs w:val="21"/>
        </w:rPr>
        <w:t>)</w:t>
      </w:r>
      <w:r w:rsidRPr="00B27575">
        <w:rPr>
          <w:rFonts w:ascii="ＭＳ 明朝" w:eastAsia="ＭＳ 明朝" w:hAnsi="ＭＳ 明朝" w:hint="eastAsia"/>
          <w:szCs w:val="21"/>
        </w:rPr>
        <w:t xml:space="preserve">　履行上の制約等設計図書に示された自然的又は人為的な履行条件が実際と相違すること。</w:t>
      </w:r>
    </w:p>
    <w:p w:rsidR="00E458AD" w:rsidRPr="00B27575" w:rsidRDefault="00E458AD" w:rsidP="00E458AD">
      <w:pPr>
        <w:ind w:leftChars="100" w:left="420" w:hangingChars="100" w:hanging="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５</w:t>
      </w:r>
      <w:r w:rsidRPr="00B27575">
        <w:rPr>
          <w:rFonts w:ascii="ＭＳ 明朝" w:eastAsia="ＭＳ 明朝" w:hAnsi="ＭＳ 明朝"/>
          <w:szCs w:val="21"/>
        </w:rPr>
        <w:t>)</w:t>
      </w:r>
      <w:r w:rsidRPr="00B27575">
        <w:rPr>
          <w:rFonts w:ascii="ＭＳ 明朝" w:eastAsia="ＭＳ 明朝" w:hAnsi="ＭＳ 明朝" w:hint="eastAsia"/>
          <w:szCs w:val="21"/>
        </w:rPr>
        <w:t xml:space="preserve">　設計図書に明示されていない履行条件について予期することのできない特別な状態が生じたこと。</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発注者は、受注者の意見を聴いて、調査の結果（これに対してとるべき措置を指示する必要があるときは、当該指示を含む。）をとりまとめ、調査の終了後</w:t>
      </w:r>
      <w:r w:rsidRPr="00B27575">
        <w:rPr>
          <w:rFonts w:ascii="ＭＳ 明朝" w:eastAsia="ＭＳ 明朝" w:hAnsi="ＭＳ 明朝"/>
          <w:szCs w:val="21"/>
        </w:rPr>
        <w:t>14</w:t>
      </w:r>
      <w:r w:rsidRPr="00B27575">
        <w:rPr>
          <w:rFonts w:ascii="ＭＳ 明朝" w:eastAsia="ＭＳ 明朝" w:hAnsi="ＭＳ 明朝" w:hint="eastAsia"/>
          <w:szCs w:val="21"/>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４　前項の調査の結果により第１項各号に掲げる事実が確認された場合において、必要があると認められるときは、発注者は、設計図書の訂正又は変更を行わなければならない。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５　前項の規定により設計図書の訂正又は変更が行われた場合において、発注者は、必要があると認められるときは、履行期間若しくは業務委託料を変更し、又は受注者に損害を及ぼしたときは必要な費用を</w:t>
      </w:r>
      <w:r w:rsidRPr="00B27575">
        <w:rPr>
          <w:rFonts w:ascii="ＭＳ 明朝" w:eastAsia="ＭＳ 明朝" w:hAnsi="ＭＳ 明朝" w:hint="eastAsia"/>
          <w:szCs w:val="21"/>
        </w:rPr>
        <w:lastRenderedPageBreak/>
        <w:t>負担しなければならない。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（設計図書等の変更）</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19</w:t>
      </w:r>
      <w:r w:rsidRPr="00B27575">
        <w:rPr>
          <w:rFonts w:ascii="ＭＳ 明朝" w:eastAsia="ＭＳ 明朝" w:hAnsi="ＭＳ 明朝" w:hint="eastAsia"/>
          <w:szCs w:val="21"/>
        </w:rPr>
        <w:t>条　発注者は、必要があると認めるときは、設計図書又は業務に関する指示（以下この条及び第</w:t>
      </w:r>
      <w:r w:rsidRPr="00B27575">
        <w:rPr>
          <w:rFonts w:ascii="ＭＳ 明朝" w:eastAsia="ＭＳ 明朝" w:hAnsi="ＭＳ 明朝"/>
          <w:szCs w:val="21"/>
        </w:rPr>
        <w:t>21</w:t>
      </w:r>
      <w:r w:rsidRPr="00B27575">
        <w:rPr>
          <w:rFonts w:ascii="ＭＳ 明朝" w:eastAsia="ＭＳ 明朝" w:hAnsi="ＭＳ 明朝" w:hint="eastAsia"/>
          <w:szCs w:val="21"/>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（業務の中止）</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20</w:t>
      </w:r>
      <w:r w:rsidRPr="00B27575">
        <w:rPr>
          <w:rFonts w:ascii="ＭＳ 明朝" w:eastAsia="ＭＳ 明朝" w:hAnsi="ＭＳ 明朝" w:hint="eastAsia"/>
          <w:szCs w:val="21"/>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発注者は、前項の規定によるほか、必要があると認めるときは、業務の中止内容を受注者に通知して、業務の全部又は一部を一時中止させることができる。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（業務に係る受注者の提案）</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21</w:t>
      </w:r>
      <w:r w:rsidRPr="00B27575">
        <w:rPr>
          <w:rFonts w:ascii="ＭＳ 明朝" w:eastAsia="ＭＳ 明朝" w:hAnsi="ＭＳ 明朝" w:hint="eastAsia"/>
          <w:szCs w:val="21"/>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発注者は、前項に規定する受注者の提案を受けた場合において、必要があると認めるときは、設計図書等の変更を受注者に通知するものとする。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発注者は、前項の規定により設計図書等が変更された場合において、必要があると認められるときは、履行期間又は業務委託料を変更しなければならない。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（受注者の請求による履行期間の延長）</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2</w:t>
      </w:r>
      <w:r w:rsidRPr="00B27575">
        <w:rPr>
          <w:rFonts w:ascii="ＭＳ 明朝" w:eastAsia="ＭＳ 明朝" w:hAnsi="ＭＳ 明朝" w:hint="eastAsia"/>
          <w:szCs w:val="21"/>
        </w:rPr>
        <w:t>2条　受注者は、その責めに帰すことができない事由により履行期間内に業務を完了することができないときは、その理由を明示した書面により発注者に履行期間の延長変更を請求することができる。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（発注者の請求による履行期間の短縮等）</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2</w:t>
      </w:r>
      <w:r w:rsidRPr="00B27575">
        <w:rPr>
          <w:rFonts w:ascii="ＭＳ 明朝" w:eastAsia="ＭＳ 明朝" w:hAnsi="ＭＳ 明朝" w:hint="eastAsia"/>
          <w:szCs w:val="21"/>
        </w:rPr>
        <w:t>3条　発注者は、特別の理由により履行期間を短縮する必要があるときは、履行期間の短縮変更を受注者に請求することができる。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発注者は、前項の場合において、必要があると認められるときは、業務委託料を変更し、又は受注者に損害を及ぼしたときは、必要な費用を負担しなければならない。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（履行期間の変更方法）</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2</w:t>
      </w:r>
      <w:r w:rsidRPr="00B27575">
        <w:rPr>
          <w:rFonts w:ascii="ＭＳ 明朝" w:eastAsia="ＭＳ 明朝" w:hAnsi="ＭＳ 明朝" w:hint="eastAsia"/>
          <w:szCs w:val="21"/>
        </w:rPr>
        <w:t>4条　履行期間の変更については、発注者と受注者とが協議して定める。ただし、協議開始の日から</w:t>
      </w:r>
      <w:r w:rsidRPr="00B27575">
        <w:rPr>
          <w:rFonts w:ascii="ＭＳ 明朝" w:eastAsia="ＭＳ 明朝" w:hAnsi="ＭＳ 明朝"/>
          <w:szCs w:val="21"/>
        </w:rPr>
        <w:t>14</w:t>
      </w:r>
      <w:r w:rsidRPr="00B27575">
        <w:rPr>
          <w:rFonts w:ascii="ＭＳ 明朝" w:eastAsia="ＭＳ 明朝" w:hAnsi="ＭＳ 明朝" w:hint="eastAsia"/>
          <w:szCs w:val="21"/>
        </w:rPr>
        <w:t>日以内に協議が整わない場合には、発注者が定め、受注者に通知する。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前項の協議開始の日については、発注者が受注者の意見を聴いて定め、受注者に通知するものとす</w:t>
      </w:r>
      <w:r w:rsidRPr="00B27575">
        <w:rPr>
          <w:rFonts w:ascii="ＭＳ 明朝" w:eastAsia="ＭＳ 明朝" w:hAnsi="ＭＳ 明朝" w:hint="eastAsia"/>
          <w:szCs w:val="21"/>
        </w:rPr>
        <w:lastRenderedPageBreak/>
        <w:t>る。ただし、発注者が履行期間の変更事由が生じた日（第</w:t>
      </w:r>
      <w:r w:rsidRPr="00B27575">
        <w:rPr>
          <w:rFonts w:ascii="ＭＳ 明朝" w:eastAsia="ＭＳ 明朝" w:hAnsi="ＭＳ 明朝"/>
          <w:szCs w:val="21"/>
        </w:rPr>
        <w:t>2</w:t>
      </w:r>
      <w:r w:rsidRPr="00B27575">
        <w:rPr>
          <w:rFonts w:ascii="ＭＳ 明朝" w:eastAsia="ＭＳ 明朝" w:hAnsi="ＭＳ 明朝" w:hint="eastAsia"/>
          <w:szCs w:val="21"/>
        </w:rPr>
        <w:t>2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szCs w:val="21"/>
        </w:rPr>
        <w:t xml:space="preserve">　（適正な履行期間の設定）</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szCs w:val="21"/>
        </w:rPr>
        <w:t>第24条の２　発注者は、履行期間の延長又は短縮を行うときは、この業務に従事する者の労働時間その他の労働条件が適正に確保されるよう、やむを得ない事由により業務等の実施が困難であると見込まれる日数等を考慮しなければなら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（業務委託料の変更方法等）</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2</w:t>
      </w:r>
      <w:r w:rsidRPr="00B27575">
        <w:rPr>
          <w:rFonts w:ascii="ＭＳ 明朝" w:eastAsia="ＭＳ 明朝" w:hAnsi="ＭＳ 明朝" w:hint="eastAsia"/>
          <w:szCs w:val="21"/>
        </w:rPr>
        <w:t>5条　業務委託料の変更については、発注者と受注者とが協議して定める。ただし、協議開始の日から</w:t>
      </w:r>
      <w:r w:rsidRPr="00B27575">
        <w:rPr>
          <w:rFonts w:ascii="ＭＳ 明朝" w:eastAsia="ＭＳ 明朝" w:hAnsi="ＭＳ 明朝"/>
          <w:szCs w:val="21"/>
        </w:rPr>
        <w:t>14</w:t>
      </w:r>
      <w:r w:rsidRPr="00B27575">
        <w:rPr>
          <w:rFonts w:ascii="ＭＳ 明朝" w:eastAsia="ＭＳ 明朝" w:hAnsi="ＭＳ 明朝" w:hint="eastAsia"/>
          <w:szCs w:val="21"/>
        </w:rPr>
        <w:t>日以内に協議が整わない場合には、発注者が定め、受注者に通知する。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この約款の規定により、受注者が増加費用を必要とした場合又は損害を受けた場合に発注者が負担する必要な費用の額については、発注者と受注者とが協議して定める。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（臨機の措置）</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2</w:t>
      </w:r>
      <w:r w:rsidRPr="00B27575">
        <w:rPr>
          <w:rFonts w:ascii="ＭＳ 明朝" w:eastAsia="ＭＳ 明朝" w:hAnsi="ＭＳ 明朝" w:hint="eastAsia"/>
          <w:szCs w:val="21"/>
        </w:rPr>
        <w:t>6条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前項の場合においては、受注者は、そのとった措置の内容を発注者に直ちに通知しなければならない。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発注者は、災害防止その他業務を行う上で特に必要があると認めるときは、受注者に対して臨機の措置をとることを請求することができる。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（一般的損害）</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2</w:t>
      </w:r>
      <w:r w:rsidRPr="00B27575">
        <w:rPr>
          <w:rFonts w:ascii="ＭＳ 明朝" w:eastAsia="ＭＳ 明朝" w:hAnsi="ＭＳ 明朝" w:hint="eastAsia"/>
          <w:szCs w:val="21"/>
        </w:rPr>
        <w:t>7条　成果物の引渡し前に、成果物に生じた損害その他業務を行うにつき生じた損害（次条第１項、第２項若しくは第３項又は第</w:t>
      </w:r>
      <w:r w:rsidRPr="00B27575">
        <w:rPr>
          <w:rFonts w:ascii="ＭＳ 明朝" w:eastAsia="ＭＳ 明朝" w:hAnsi="ＭＳ 明朝"/>
          <w:szCs w:val="21"/>
        </w:rPr>
        <w:t>29</w:t>
      </w:r>
      <w:r w:rsidRPr="00B27575">
        <w:rPr>
          <w:rFonts w:ascii="ＭＳ 明朝" w:eastAsia="ＭＳ 明朝" w:hAnsi="ＭＳ 明朝" w:hint="eastAsia"/>
          <w:szCs w:val="21"/>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（第三者に及ぼした損害）</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2</w:t>
      </w:r>
      <w:r w:rsidRPr="00B27575">
        <w:rPr>
          <w:rFonts w:ascii="ＭＳ 明朝" w:eastAsia="ＭＳ 明朝" w:hAnsi="ＭＳ 明朝" w:hint="eastAsia"/>
          <w:szCs w:val="21"/>
        </w:rPr>
        <w:t>8条　業務を行うにつき第三者に及ぼした損害（第３項に規定する損害を除く。）について、当該第三者に対して損害の賠償を行わなければならないときは、受注者がその賠償額を負担する。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業務を行うにつき通常避けることができない騒音、振動、地下水の断絶等の理由により第三者に及ぼ</w:t>
      </w:r>
      <w:r w:rsidRPr="00B27575">
        <w:rPr>
          <w:rFonts w:ascii="ＭＳ 明朝" w:eastAsia="ＭＳ 明朝" w:hAnsi="ＭＳ 明朝" w:hint="eastAsia"/>
          <w:szCs w:val="21"/>
        </w:rPr>
        <w:lastRenderedPageBreak/>
        <w:t>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４　前３項の場合その他業務を行うにつき第三者との間に紛争を生じた場合においては、発注者及び受注者は協力してその処理解決に当たるものとする。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（不可抗力による損害）</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第29条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49条において「業務の出来形部分」という。）、仮設物又は作業現場に搬入済みの調査機械器具に損害が生じたときは、受注者は、その事実の発生後直ちにその状況を発注者に通知し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受注者は、前項の規定により損害の状況が確認されたときは、損害による費用の負担を発注者に請求することができる。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B27575">
        <w:rPr>
          <w:rFonts w:ascii="ＭＳ 明朝" w:eastAsia="ＭＳ 明朝" w:hAnsi="ＭＳ 明朝"/>
          <w:szCs w:val="21"/>
        </w:rPr>
        <w:t>100</w:t>
      </w:r>
      <w:r w:rsidRPr="00B27575">
        <w:rPr>
          <w:rFonts w:ascii="ＭＳ 明朝" w:eastAsia="ＭＳ 明朝" w:hAnsi="ＭＳ 明朝" w:hint="eastAsia"/>
          <w:szCs w:val="21"/>
        </w:rPr>
        <w:t>分の１を超える額を負担しなければならない。</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５　損害の額は、次に掲げる損害につき、それぞれ当該各号に定めるところにより、算定する。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１</w:t>
      </w:r>
      <w:r w:rsidRPr="00B27575">
        <w:rPr>
          <w:rFonts w:ascii="ＭＳ 明朝" w:eastAsia="ＭＳ 明朝" w:hAnsi="ＭＳ 明朝"/>
          <w:szCs w:val="21"/>
        </w:rPr>
        <w:t>)</w:t>
      </w:r>
      <w:r w:rsidRPr="00B27575">
        <w:rPr>
          <w:rFonts w:ascii="ＭＳ 明朝" w:eastAsia="ＭＳ 明朝" w:hAnsi="ＭＳ 明朝" w:hint="eastAsia"/>
          <w:szCs w:val="21"/>
        </w:rPr>
        <w:t xml:space="preserve">　業務の出来形部分に関する損害</w:t>
      </w:r>
    </w:p>
    <w:p w:rsidR="00E458AD" w:rsidRPr="00B27575" w:rsidRDefault="00E458AD" w:rsidP="00E458AD">
      <w:pPr>
        <w:ind w:leftChars="200" w:left="420" w:firstLineChars="100" w:firstLine="210"/>
        <w:rPr>
          <w:rFonts w:ascii="ＭＳ 明朝" w:eastAsia="ＭＳ 明朝" w:hAnsi="ＭＳ 明朝"/>
          <w:szCs w:val="21"/>
        </w:rPr>
      </w:pPr>
      <w:r w:rsidRPr="00B27575">
        <w:rPr>
          <w:rFonts w:ascii="ＭＳ 明朝" w:eastAsia="ＭＳ 明朝" w:hAnsi="ＭＳ 明朝" w:hint="eastAsia"/>
          <w:szCs w:val="21"/>
        </w:rPr>
        <w:t>損害を受けた業務の出来形部分に相応する業務委託料の額とし、残存価値がある場合にはその評価額を差し引いた額とする。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２</w:t>
      </w:r>
      <w:r w:rsidRPr="00B27575">
        <w:rPr>
          <w:rFonts w:ascii="ＭＳ 明朝" w:eastAsia="ＭＳ 明朝" w:hAnsi="ＭＳ 明朝"/>
          <w:szCs w:val="21"/>
        </w:rPr>
        <w:t>)</w:t>
      </w:r>
      <w:r w:rsidRPr="00B27575">
        <w:rPr>
          <w:rFonts w:ascii="ＭＳ 明朝" w:eastAsia="ＭＳ 明朝" w:hAnsi="ＭＳ 明朝" w:hint="eastAsia"/>
          <w:szCs w:val="21"/>
        </w:rPr>
        <w:t xml:space="preserve">　仮設物又は調査機械器具に関する損害</w:t>
      </w:r>
    </w:p>
    <w:p w:rsidR="00E458AD" w:rsidRPr="00B27575" w:rsidRDefault="00E458AD" w:rsidP="00E458AD">
      <w:pPr>
        <w:ind w:leftChars="200" w:left="420" w:firstLineChars="100" w:firstLine="210"/>
        <w:rPr>
          <w:rFonts w:ascii="ＭＳ 明朝" w:eastAsia="ＭＳ 明朝" w:hAnsi="ＭＳ 明朝"/>
          <w:szCs w:val="21"/>
        </w:rPr>
      </w:pPr>
      <w:r w:rsidRPr="00B27575">
        <w:rPr>
          <w:rFonts w:ascii="ＭＳ 明朝" w:eastAsia="ＭＳ 明朝" w:hAnsi="ＭＳ 明朝" w:hint="eastAsia"/>
          <w:szCs w:val="21"/>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B27575">
        <w:rPr>
          <w:rFonts w:ascii="ＭＳ 明朝" w:eastAsia="ＭＳ 明朝" w:hAnsi="ＭＳ 明朝"/>
          <w:szCs w:val="21"/>
        </w:rPr>
        <w:t>100</w:t>
      </w:r>
      <w:r w:rsidRPr="00B27575">
        <w:rPr>
          <w:rFonts w:ascii="ＭＳ 明朝" w:eastAsia="ＭＳ 明朝" w:hAnsi="ＭＳ 明朝" w:hint="eastAsia"/>
          <w:szCs w:val="21"/>
        </w:rPr>
        <w:t>分の１を超える額」とあるのは「業務委託料の</w:t>
      </w:r>
      <w:r w:rsidRPr="00B27575">
        <w:rPr>
          <w:rFonts w:ascii="ＭＳ 明朝" w:eastAsia="ＭＳ 明朝" w:hAnsi="ＭＳ 明朝"/>
          <w:szCs w:val="21"/>
        </w:rPr>
        <w:t>100</w:t>
      </w:r>
      <w:r w:rsidRPr="00B27575">
        <w:rPr>
          <w:rFonts w:ascii="ＭＳ 明朝" w:eastAsia="ＭＳ 明朝" w:hAnsi="ＭＳ 明朝" w:hint="eastAsia"/>
          <w:szCs w:val="21"/>
        </w:rPr>
        <w:t>分の１を超える額から既に負担した額を差し引いた額」として同項を適用する。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（業務委託料の変更に代える設計図書の変更）</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第30条　発注者は、第８条、第</w:t>
      </w:r>
      <w:r w:rsidRPr="00B27575">
        <w:rPr>
          <w:rFonts w:ascii="ＭＳ 明朝" w:eastAsia="ＭＳ 明朝" w:hAnsi="ＭＳ 明朝"/>
          <w:szCs w:val="21"/>
        </w:rPr>
        <w:t>17</w:t>
      </w:r>
      <w:r w:rsidRPr="00B27575">
        <w:rPr>
          <w:rFonts w:ascii="ＭＳ 明朝" w:eastAsia="ＭＳ 明朝" w:hAnsi="ＭＳ 明朝" w:hint="eastAsia"/>
          <w:szCs w:val="21"/>
        </w:rPr>
        <w:t>条から第</w:t>
      </w:r>
      <w:r w:rsidRPr="00B27575">
        <w:rPr>
          <w:rFonts w:ascii="ＭＳ 明朝" w:eastAsia="ＭＳ 明朝" w:hAnsi="ＭＳ 明朝"/>
          <w:szCs w:val="21"/>
        </w:rPr>
        <w:t>23</w:t>
      </w:r>
      <w:r w:rsidRPr="00B27575">
        <w:rPr>
          <w:rFonts w:ascii="ＭＳ 明朝" w:eastAsia="ＭＳ 明朝" w:hAnsi="ＭＳ 明朝" w:hint="eastAsia"/>
          <w:szCs w:val="21"/>
        </w:rPr>
        <w:t>条まで、第26条又は第27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w:t>
      </w:r>
      <w:r w:rsidRPr="00B27575">
        <w:rPr>
          <w:rFonts w:ascii="ＭＳ 明朝" w:eastAsia="ＭＳ 明朝" w:hAnsi="ＭＳ 明朝" w:hint="eastAsia"/>
          <w:szCs w:val="21"/>
        </w:rPr>
        <w:lastRenderedPageBreak/>
        <w:t>内容は、発注者と受注者とが協議して定める。ただし、協議開始の日から</w:t>
      </w:r>
      <w:r w:rsidRPr="00B27575">
        <w:rPr>
          <w:rFonts w:ascii="ＭＳ 明朝" w:eastAsia="ＭＳ 明朝" w:hAnsi="ＭＳ 明朝"/>
          <w:szCs w:val="21"/>
        </w:rPr>
        <w:t>14</w:t>
      </w:r>
      <w:r w:rsidRPr="00B27575">
        <w:rPr>
          <w:rFonts w:ascii="ＭＳ 明朝" w:eastAsia="ＭＳ 明朝" w:hAnsi="ＭＳ 明朝" w:hint="eastAsia"/>
          <w:szCs w:val="21"/>
        </w:rPr>
        <w:t>日以内に協議が整わない場合には、発注者が定め、受注者に通知する。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（検査及び引渡し）</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3</w:t>
      </w:r>
      <w:r w:rsidRPr="00B27575">
        <w:rPr>
          <w:rFonts w:ascii="ＭＳ 明朝" w:eastAsia="ＭＳ 明朝" w:hAnsi="ＭＳ 明朝" w:hint="eastAsia"/>
          <w:szCs w:val="21"/>
        </w:rPr>
        <w:t>1条　受注者は、業務を完了したときは、その旨を発注者に通知しなければならない。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発注者又は発注者が検査を行う者として定めた職員（以下「検査職員」という。）は、前項の規定による通知を受けたときは、通知を受けた日から</w:t>
      </w:r>
      <w:r w:rsidRPr="00B27575">
        <w:rPr>
          <w:rFonts w:ascii="ＭＳ 明朝" w:eastAsia="ＭＳ 明朝" w:hAnsi="ＭＳ 明朝"/>
          <w:szCs w:val="21"/>
        </w:rPr>
        <w:t>10</w:t>
      </w:r>
      <w:r w:rsidRPr="00B27575">
        <w:rPr>
          <w:rFonts w:ascii="ＭＳ 明朝" w:eastAsia="ＭＳ 明朝" w:hAnsi="ＭＳ 明朝" w:hint="eastAsia"/>
          <w:szCs w:val="21"/>
        </w:rPr>
        <w:t>日以内に受注者の立会いの上、設計図書に定めるところにより、業務の完了を確認するための検査を完了し、当該検査の結果を受注者に通知しなければならない。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発注者は、前項の検査によって業務の完了を確認した後、受注者が成果物の引渡しを申し出たときは、直ちに当該成果物の引渡しを受けなければならない。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５　受注者は、業務が第２項の検査に合格しないときは、直ちに修補して発注者の検査を受けなければならない。この場合においては、修補の完了を業務の完了とみなして前４項の規定を準用する。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（消費税法改正における経過措置適用の通知）</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3</w:t>
      </w:r>
      <w:r w:rsidRPr="00B27575">
        <w:rPr>
          <w:rFonts w:ascii="ＭＳ 明朝" w:eastAsia="ＭＳ 明朝" w:hAnsi="ＭＳ 明朝" w:hint="eastAsia"/>
          <w:szCs w:val="21"/>
        </w:rPr>
        <w:t>1条の２　受注者は、社会保障の安定財源の確保等を図る税制の抜本的な改革を行うための消費税法の一部を改正する等の法律（平成</w:t>
      </w:r>
      <w:r w:rsidRPr="00B27575">
        <w:rPr>
          <w:rFonts w:ascii="ＭＳ 明朝" w:eastAsia="ＭＳ 明朝" w:hAnsi="ＭＳ 明朝"/>
          <w:szCs w:val="21"/>
        </w:rPr>
        <w:t>24</w:t>
      </w:r>
      <w:r w:rsidRPr="00B27575">
        <w:rPr>
          <w:rFonts w:ascii="ＭＳ 明朝" w:eastAsia="ＭＳ 明朝" w:hAnsi="ＭＳ 明朝" w:hint="eastAsia"/>
          <w:szCs w:val="21"/>
        </w:rPr>
        <w:t>年法律第</w:t>
      </w:r>
      <w:r w:rsidRPr="00B27575">
        <w:rPr>
          <w:rFonts w:ascii="ＭＳ 明朝" w:eastAsia="ＭＳ 明朝" w:hAnsi="ＭＳ 明朝"/>
          <w:szCs w:val="21"/>
        </w:rPr>
        <w:t>68</w:t>
      </w:r>
      <w:r w:rsidRPr="00B27575">
        <w:rPr>
          <w:rFonts w:ascii="ＭＳ 明朝" w:eastAsia="ＭＳ 明朝" w:hAnsi="ＭＳ 明朝" w:hint="eastAsia"/>
          <w:szCs w:val="21"/>
        </w:rPr>
        <w:t>号）附則第５条第３項の規定の適用を受ける場合には、同条第８項の規定に基づく発注者への通知を成果物の引渡しの申出と併せて行うものとする。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（業務委託料の支払）</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3</w:t>
      </w:r>
      <w:r w:rsidRPr="00B27575">
        <w:rPr>
          <w:rFonts w:ascii="ＭＳ 明朝" w:eastAsia="ＭＳ 明朝" w:hAnsi="ＭＳ 明朝" w:hint="eastAsia"/>
          <w:szCs w:val="21"/>
        </w:rPr>
        <w:t>2条　受注者は、第31条第２項</w:t>
      </w:r>
      <w:r w:rsidRPr="00B27575">
        <w:rPr>
          <w:rFonts w:ascii="ＭＳ 明朝" w:eastAsia="ＭＳ 明朝" w:hAnsi="ＭＳ 明朝"/>
          <w:szCs w:val="21"/>
        </w:rPr>
        <w:t>（同条第５項において準用する場合を含む。以下この条において同じ｡）</w:t>
      </w:r>
      <w:r w:rsidRPr="00B27575">
        <w:rPr>
          <w:rFonts w:ascii="ＭＳ 明朝" w:eastAsia="ＭＳ 明朝" w:hAnsi="ＭＳ 明朝" w:hint="eastAsia"/>
          <w:szCs w:val="21"/>
        </w:rPr>
        <w:t>の検査に合格したときは、業務委託料の支払を請求することができる。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発注者は、前項の規定による請求があったときは、請求を受けた日から</w:t>
      </w:r>
      <w:r w:rsidRPr="00B27575">
        <w:rPr>
          <w:rFonts w:ascii="ＭＳ 明朝" w:eastAsia="ＭＳ 明朝" w:hAnsi="ＭＳ 明朝"/>
          <w:szCs w:val="21"/>
        </w:rPr>
        <w:t>30</w:t>
      </w:r>
      <w:r w:rsidRPr="00B27575">
        <w:rPr>
          <w:rFonts w:ascii="ＭＳ 明朝" w:eastAsia="ＭＳ 明朝" w:hAnsi="ＭＳ 明朝" w:hint="eastAsia"/>
          <w:szCs w:val="21"/>
        </w:rPr>
        <w:t>日以内に業務委託料を支払わなければならない。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発注者がその責めに帰すべき事由により第31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（引渡し前における成果物の使用）</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3</w:t>
      </w:r>
      <w:r w:rsidRPr="00B27575">
        <w:rPr>
          <w:rFonts w:ascii="ＭＳ 明朝" w:eastAsia="ＭＳ 明朝" w:hAnsi="ＭＳ 明朝" w:hint="eastAsia"/>
          <w:szCs w:val="21"/>
        </w:rPr>
        <w:t>3条　発注者は、第</w:t>
      </w:r>
      <w:r w:rsidRPr="00B27575">
        <w:rPr>
          <w:rFonts w:ascii="ＭＳ 明朝" w:eastAsia="ＭＳ 明朝" w:hAnsi="ＭＳ 明朝"/>
          <w:szCs w:val="21"/>
        </w:rPr>
        <w:t>3</w:t>
      </w:r>
      <w:r w:rsidRPr="00B27575">
        <w:rPr>
          <w:rFonts w:ascii="ＭＳ 明朝" w:eastAsia="ＭＳ 明朝" w:hAnsi="ＭＳ 明朝" w:hint="eastAsia"/>
          <w:szCs w:val="21"/>
        </w:rPr>
        <w:t>1条第３項若しくは第４項又は第37条第１項若しくは第２項の規定による引渡し前においても、成果物の全部又は一部を受注者の承諾を得て使用することができる。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前項の場合においては、発注者は、その使用部分を善良な管理者の注意をもって使用しなければならない。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発注者は、第１項の規定により成果物の全部又は一部を使用したことによって受注者に損害を及ぼしたときは、必要な費用を負担しなければならない。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（前金払）</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3</w:t>
      </w:r>
      <w:r w:rsidRPr="00B27575">
        <w:rPr>
          <w:rFonts w:ascii="ＭＳ 明朝" w:eastAsia="ＭＳ 明朝" w:hAnsi="ＭＳ 明朝" w:hint="eastAsia"/>
          <w:szCs w:val="21"/>
        </w:rPr>
        <w:t>4条　受注者は、保証事業会社と、契約書記載の業務完了の時期を保証期限とする公共工事の前払金</w:t>
      </w:r>
      <w:r w:rsidRPr="00B27575">
        <w:rPr>
          <w:rFonts w:ascii="ＭＳ 明朝" w:eastAsia="ＭＳ 明朝" w:hAnsi="ＭＳ 明朝" w:hint="eastAsia"/>
          <w:szCs w:val="21"/>
        </w:rPr>
        <w:lastRenderedPageBreak/>
        <w:t>保証事業に関する法律第２条第５項に規定する保証契約（以下「保証契約」という。）を締結し、その保証証書を発注者に寄託して、業務委託料の</w:t>
      </w:r>
      <w:r w:rsidRPr="00B27575">
        <w:rPr>
          <w:rFonts w:ascii="ＭＳ 明朝" w:eastAsia="ＭＳ 明朝" w:hAnsi="ＭＳ 明朝"/>
          <w:szCs w:val="21"/>
        </w:rPr>
        <w:t>10</w:t>
      </w:r>
      <w:r w:rsidRPr="00B27575">
        <w:rPr>
          <w:rFonts w:ascii="ＭＳ 明朝" w:eastAsia="ＭＳ 明朝" w:hAnsi="ＭＳ 明朝" w:hint="eastAsia"/>
          <w:szCs w:val="21"/>
        </w:rPr>
        <w:t>分の３以内の前払金の支払を発注者に請求することができる。ただし、業務委託料が</w:t>
      </w:r>
      <w:r w:rsidRPr="00B27575">
        <w:rPr>
          <w:rFonts w:ascii="ＭＳ 明朝" w:eastAsia="ＭＳ 明朝" w:hAnsi="ＭＳ 明朝"/>
          <w:szCs w:val="21"/>
        </w:rPr>
        <w:t>500</w:t>
      </w:r>
      <w:r w:rsidRPr="00B27575">
        <w:rPr>
          <w:rFonts w:ascii="ＭＳ 明朝" w:eastAsia="ＭＳ 明朝" w:hAnsi="ＭＳ 明朝" w:hint="eastAsia"/>
          <w:szCs w:val="21"/>
        </w:rPr>
        <w:t>万円未満の場合については、請求できない。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発注者は、第１項の規定による請求があったときは、請求を受けた日から</w:t>
      </w:r>
      <w:r w:rsidRPr="00B27575">
        <w:rPr>
          <w:rFonts w:ascii="ＭＳ 明朝" w:eastAsia="ＭＳ 明朝" w:hAnsi="ＭＳ 明朝"/>
          <w:szCs w:val="21"/>
        </w:rPr>
        <w:t>14</w:t>
      </w:r>
      <w:r w:rsidRPr="00B27575">
        <w:rPr>
          <w:rFonts w:ascii="ＭＳ 明朝" w:eastAsia="ＭＳ 明朝" w:hAnsi="ＭＳ 明朝" w:hint="eastAsia"/>
          <w:szCs w:val="21"/>
        </w:rPr>
        <w:t>日以内に前払金を支払わなければならない。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４　受注者は、業務委託料が著しく増額された場合においては、その増額後の業務委託料の</w:t>
      </w:r>
      <w:r w:rsidRPr="00B27575">
        <w:rPr>
          <w:rFonts w:ascii="ＭＳ 明朝" w:eastAsia="ＭＳ 明朝" w:hAnsi="ＭＳ 明朝"/>
          <w:szCs w:val="21"/>
        </w:rPr>
        <w:t>10</w:t>
      </w:r>
      <w:r w:rsidRPr="00B27575">
        <w:rPr>
          <w:rFonts w:ascii="ＭＳ 明朝" w:eastAsia="ＭＳ 明朝" w:hAnsi="ＭＳ 明朝" w:hint="eastAsia"/>
          <w:szCs w:val="21"/>
        </w:rPr>
        <w:t>分の３から受領済みの前払金額を差し引いた額に相当する額の範囲内で前払金の支払を請求することができる。この場合においては、前項の規定を準用する。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５　受注者は、業務委託料が著しく減額された場合において、受領済みの前払金額が減額後の業務委託料の</w:t>
      </w:r>
      <w:r w:rsidRPr="00B27575">
        <w:rPr>
          <w:rFonts w:ascii="ＭＳ 明朝" w:eastAsia="ＭＳ 明朝" w:hAnsi="ＭＳ 明朝"/>
          <w:szCs w:val="21"/>
        </w:rPr>
        <w:t>10</w:t>
      </w:r>
      <w:r w:rsidRPr="00B27575">
        <w:rPr>
          <w:rFonts w:ascii="ＭＳ 明朝" w:eastAsia="ＭＳ 明朝" w:hAnsi="ＭＳ 明朝" w:hint="eastAsia"/>
          <w:szCs w:val="21"/>
        </w:rPr>
        <w:t>分の５を超えるときは、業務委託料が減額された日から</w:t>
      </w:r>
      <w:r w:rsidRPr="00B27575">
        <w:rPr>
          <w:rFonts w:ascii="ＭＳ 明朝" w:eastAsia="ＭＳ 明朝" w:hAnsi="ＭＳ 明朝"/>
          <w:szCs w:val="21"/>
        </w:rPr>
        <w:t>30</w:t>
      </w:r>
      <w:r w:rsidRPr="00B27575">
        <w:rPr>
          <w:rFonts w:ascii="ＭＳ 明朝" w:eastAsia="ＭＳ 明朝" w:hAnsi="ＭＳ 明朝" w:hint="eastAsia"/>
          <w:szCs w:val="21"/>
        </w:rPr>
        <w:t>日以内に、その超過額を返還しなければならない。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６　前項の超過額が相当の額に達し、返還することが前金払の使用状況から見て著しく不適当であると認められるときは、発注者と受注者とが協議して返還すべき超過額を定める。ただし、業務委託料が減額された日から</w:t>
      </w:r>
      <w:r w:rsidRPr="00B27575">
        <w:rPr>
          <w:rFonts w:ascii="ＭＳ 明朝" w:eastAsia="ＭＳ 明朝" w:hAnsi="ＭＳ 明朝"/>
          <w:szCs w:val="21"/>
        </w:rPr>
        <w:t>30</w:t>
      </w:r>
      <w:r w:rsidRPr="00B27575">
        <w:rPr>
          <w:rFonts w:ascii="ＭＳ 明朝" w:eastAsia="ＭＳ 明朝" w:hAnsi="ＭＳ 明朝" w:hint="eastAsia"/>
          <w:szCs w:val="21"/>
        </w:rPr>
        <w:t>日以内に協議が整わない場合には、発注者が定め、受注者に通知する。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７　発注者は、受注者が第５項の期間内に超過額を返還しなかったときは、その未返還額につき、同項の期間を経過した日から返還をする日までの期間について、その日数に応じ、この契約の成立の日における政府契約の支払遅延防止等に関する法律（昭和</w:t>
      </w:r>
      <w:r w:rsidRPr="00B27575">
        <w:rPr>
          <w:rFonts w:ascii="ＭＳ 明朝" w:eastAsia="ＭＳ 明朝" w:hAnsi="ＭＳ 明朝"/>
          <w:szCs w:val="21"/>
        </w:rPr>
        <w:t>24</w:t>
      </w:r>
      <w:r w:rsidRPr="00B27575">
        <w:rPr>
          <w:rFonts w:ascii="ＭＳ 明朝" w:eastAsia="ＭＳ 明朝" w:hAnsi="ＭＳ 明朝" w:hint="eastAsia"/>
          <w:szCs w:val="21"/>
        </w:rPr>
        <w:t>年法律第</w:t>
      </w:r>
      <w:r w:rsidRPr="00B27575">
        <w:rPr>
          <w:rFonts w:ascii="ＭＳ 明朝" w:eastAsia="ＭＳ 明朝" w:hAnsi="ＭＳ 明朝"/>
          <w:szCs w:val="21"/>
        </w:rPr>
        <w:t>256</w:t>
      </w:r>
      <w:r w:rsidRPr="00B27575">
        <w:rPr>
          <w:rFonts w:ascii="ＭＳ 明朝" w:eastAsia="ＭＳ 明朝" w:hAnsi="ＭＳ 明朝" w:hint="eastAsia"/>
          <w:szCs w:val="21"/>
        </w:rPr>
        <w:t>号）第８条の規定により財務大臣が決定した率（以下「政府契約における利率」という。）で計算した額の遅延利息の支払を請求することができる。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（保証契約の変更）</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3</w:t>
      </w:r>
      <w:r w:rsidRPr="00B27575">
        <w:rPr>
          <w:rFonts w:ascii="ＭＳ 明朝" w:eastAsia="ＭＳ 明朝" w:hAnsi="ＭＳ 明朝" w:hint="eastAsia"/>
          <w:szCs w:val="21"/>
        </w:rPr>
        <w:t>5</w:t>
      </w:r>
      <w:r w:rsidR="003744C2" w:rsidRPr="00B27575">
        <w:rPr>
          <w:rFonts w:ascii="ＭＳ 明朝" w:eastAsia="ＭＳ 明朝" w:hAnsi="ＭＳ 明朝" w:hint="eastAsia"/>
          <w:szCs w:val="21"/>
        </w:rPr>
        <w:t>条　受注者は、前条第４</w:t>
      </w:r>
      <w:r w:rsidRPr="00B27575">
        <w:rPr>
          <w:rFonts w:ascii="ＭＳ 明朝" w:eastAsia="ＭＳ 明朝" w:hAnsi="ＭＳ 明朝" w:hint="eastAsia"/>
          <w:szCs w:val="21"/>
        </w:rPr>
        <w:t>項の規定により受領済みの前払金に追加してさらに前払金の支払を請求する場合には、あらかじめ、保証契約を変更し、変更後の保証証書を発注者に寄託しなければならない。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受注者は、前項に定める場合のほか、業務委託料が減額された場合において、保証契約を変更したときは、変更後の保証証書を直ちに発注者に寄託しなければならない。</w:t>
      </w:r>
    </w:p>
    <w:p w:rsidR="00E458AD" w:rsidRPr="00B27575" w:rsidRDefault="00E458AD" w:rsidP="00E458AD">
      <w:pPr>
        <w:autoSpaceDE w:val="0"/>
        <w:autoSpaceDN w:val="0"/>
        <w:adjustRightInd w:val="0"/>
        <w:ind w:left="210" w:hangingChars="100" w:hanging="210"/>
        <w:jc w:val="left"/>
        <w:rPr>
          <w:rFonts w:ascii="ＭＳ 明朝" w:eastAsia="ＭＳ 明朝" w:hAnsi="ＭＳ 明朝" w:cs="Arial"/>
          <w:kern w:val="0"/>
          <w:szCs w:val="21"/>
        </w:rPr>
      </w:pPr>
      <w:r w:rsidRPr="00B27575">
        <w:rPr>
          <w:rFonts w:ascii="ＭＳ 明朝" w:eastAsia="ＭＳ 明朝" w:hAnsi="ＭＳ 明朝" w:cs="Arial" w:hint="eastAsia"/>
          <w:kern w:val="0"/>
          <w:szCs w:val="21"/>
        </w:rPr>
        <w:t>３　受注者は、第</w:t>
      </w:r>
      <w:r w:rsidR="00950878" w:rsidRPr="00B27575">
        <w:rPr>
          <w:rFonts w:ascii="ＭＳ 明朝" w:eastAsia="ＭＳ 明朝" w:hAnsi="ＭＳ 明朝" w:cs="Arial" w:hint="eastAsia"/>
          <w:kern w:val="0"/>
          <w:szCs w:val="21"/>
        </w:rPr>
        <w:t>１項又は前</w:t>
      </w:r>
      <w:r w:rsidRPr="00B27575">
        <w:rPr>
          <w:rFonts w:ascii="ＭＳ 明朝" w:eastAsia="ＭＳ 明朝" w:hAnsi="ＭＳ 明朝" w:cs="Arial" w:hint="eastAsia"/>
          <w:kern w:val="0"/>
          <w:szCs w:val="21"/>
        </w:rPr>
        <w:t>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４　受注者は、前払金額の変更を伴わない履行期間の変更が行われた場合には、発注者に代わりその旨を保証事業会社に直ちに通知するものとする。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（前払金の使用等）</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3</w:t>
      </w:r>
      <w:r w:rsidRPr="00B27575">
        <w:rPr>
          <w:rFonts w:ascii="ＭＳ 明朝" w:eastAsia="ＭＳ 明朝" w:hAnsi="ＭＳ 明朝" w:hint="eastAsia"/>
          <w:szCs w:val="21"/>
        </w:rPr>
        <w:t>6条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（部分払）</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3</w:t>
      </w:r>
      <w:r w:rsidRPr="00B27575">
        <w:rPr>
          <w:rFonts w:ascii="ＭＳ 明朝" w:eastAsia="ＭＳ 明朝" w:hAnsi="ＭＳ 明朝" w:hint="eastAsia"/>
          <w:szCs w:val="21"/>
        </w:rPr>
        <w:t>6条の２　受注者は、業務の完了前に、受注者が既に業務を完了した部分（次条の規定により部分引渡しを受けている場合には、当該引渡し部分を除くものとし、以下「既履行部分」という。）に相応する業務委託料相当額の</w:t>
      </w:r>
      <w:r w:rsidRPr="00B27575">
        <w:rPr>
          <w:rFonts w:ascii="ＭＳ 明朝" w:eastAsia="ＭＳ 明朝" w:hAnsi="ＭＳ 明朝"/>
          <w:szCs w:val="21"/>
        </w:rPr>
        <w:t>10</w:t>
      </w:r>
      <w:r w:rsidRPr="00B27575">
        <w:rPr>
          <w:rFonts w:ascii="ＭＳ 明朝" w:eastAsia="ＭＳ 明朝" w:hAnsi="ＭＳ 明朝" w:hint="eastAsia"/>
          <w:szCs w:val="21"/>
        </w:rPr>
        <w:t>分の９以内の額について、次項から第７項までに定めるところにより部分払を請求することができる。ただし、この請求は、契約書に提示する回数以内とする。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lastRenderedPageBreak/>
        <w:t>２　受注者は、部分払を請求しようとするときは、あらかじめ、当該請求に係る既履行部分の確認を発注者に請求しなければならない。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発注者は、前項の場合において、当該請求を受けた日から</w:t>
      </w:r>
      <w:r w:rsidRPr="00B27575">
        <w:rPr>
          <w:rFonts w:ascii="ＭＳ 明朝" w:eastAsia="ＭＳ 明朝" w:hAnsi="ＭＳ 明朝"/>
          <w:szCs w:val="21"/>
        </w:rPr>
        <w:t>10</w:t>
      </w:r>
      <w:r w:rsidRPr="00B27575">
        <w:rPr>
          <w:rFonts w:ascii="ＭＳ 明朝" w:eastAsia="ＭＳ 明朝" w:hAnsi="ＭＳ 明朝" w:hint="eastAsia"/>
          <w:szCs w:val="21"/>
        </w:rPr>
        <w:t>日以内に、受注者の立会いの上、設計図書に定めるところにより、同項の確認をするための検査を行い、当該確認の結果を受注者に通知しなければならない。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４　前項の場合において、検査又は復旧に直接要する費用は、受注者の負担とする。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５　部分払金の額は、次の式により算定する。この場合において、第１項の業務委託料相当額は、発注者と受注者とが協議して定める。ただし、発注者が第３項の通知をした日から</w:t>
      </w:r>
      <w:r w:rsidRPr="00B27575">
        <w:rPr>
          <w:rFonts w:ascii="ＭＳ 明朝" w:eastAsia="ＭＳ 明朝" w:hAnsi="ＭＳ 明朝"/>
          <w:szCs w:val="21"/>
        </w:rPr>
        <w:t>10</w:t>
      </w:r>
      <w:r w:rsidRPr="00B27575">
        <w:rPr>
          <w:rFonts w:ascii="ＭＳ 明朝" w:eastAsia="ＭＳ 明朝" w:hAnsi="ＭＳ 明朝" w:hint="eastAsia"/>
          <w:szCs w:val="21"/>
        </w:rPr>
        <w:t>日以内に協議が整わない場合には、発注者が定め、受注者に通知する。</w:t>
      </w:r>
    </w:p>
    <w:p w:rsidR="00E458AD" w:rsidRPr="00B27575" w:rsidRDefault="00E458AD" w:rsidP="00E458AD">
      <w:pPr>
        <w:ind w:leftChars="100" w:left="210"/>
        <w:rPr>
          <w:rFonts w:ascii="ＭＳ 明朝" w:eastAsia="ＭＳ 明朝" w:hAnsi="ＭＳ 明朝"/>
          <w:szCs w:val="21"/>
        </w:rPr>
      </w:pPr>
      <w:r w:rsidRPr="00B27575">
        <w:rPr>
          <w:rFonts w:ascii="ＭＳ 明朝" w:eastAsia="ＭＳ 明朝" w:hAnsi="ＭＳ 明朝" w:hint="eastAsia"/>
          <w:szCs w:val="21"/>
        </w:rPr>
        <w:t>部分払金の額≦第１項の業務委託料相当額×｛９／</w:t>
      </w:r>
      <w:r w:rsidRPr="00B27575">
        <w:rPr>
          <w:rFonts w:ascii="ＭＳ 明朝" w:eastAsia="ＭＳ 明朝" w:hAnsi="ＭＳ 明朝"/>
          <w:szCs w:val="21"/>
        </w:rPr>
        <w:t>10</w:t>
      </w:r>
      <w:r w:rsidRPr="00B27575">
        <w:rPr>
          <w:rFonts w:ascii="ＭＳ 明朝" w:eastAsia="ＭＳ 明朝" w:hAnsi="ＭＳ 明朝" w:hint="eastAsia"/>
          <w:szCs w:val="21"/>
        </w:rPr>
        <w:t>－（前払金額）／業務委託料額｝</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６　受注者は、第３項の規定による確認があったときは、前項の規定により算定された額の部分払の請求をすることができる。この場合においては、発注者は当該請求を受けた日から</w:t>
      </w:r>
      <w:r w:rsidRPr="00B27575">
        <w:rPr>
          <w:rFonts w:ascii="ＭＳ 明朝" w:eastAsia="ＭＳ 明朝" w:hAnsi="ＭＳ 明朝"/>
          <w:szCs w:val="21"/>
        </w:rPr>
        <w:t>14</w:t>
      </w:r>
      <w:r w:rsidRPr="00B27575">
        <w:rPr>
          <w:rFonts w:ascii="ＭＳ 明朝" w:eastAsia="ＭＳ 明朝" w:hAnsi="ＭＳ 明朝" w:hint="eastAsia"/>
          <w:szCs w:val="21"/>
        </w:rPr>
        <w:t>日以内に部分払金を支払わなければならない。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７　前項の規定により部分払金の支払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（部分引渡し）</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3</w:t>
      </w:r>
      <w:r w:rsidRPr="00B27575">
        <w:rPr>
          <w:rFonts w:ascii="ＭＳ 明朝" w:eastAsia="ＭＳ 明朝" w:hAnsi="ＭＳ 明朝" w:hint="eastAsia"/>
          <w:szCs w:val="21"/>
        </w:rPr>
        <w:t>7条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B27575">
        <w:rPr>
          <w:rFonts w:ascii="ＭＳ 明朝" w:eastAsia="ＭＳ 明朝" w:hAnsi="ＭＳ 明朝"/>
          <w:szCs w:val="21"/>
        </w:rPr>
        <w:t>31</w:t>
      </w:r>
      <w:r w:rsidRPr="00B27575">
        <w:rPr>
          <w:rFonts w:ascii="ＭＳ 明朝" w:eastAsia="ＭＳ 明朝" w:hAnsi="ＭＳ 明朝" w:hint="eastAsia"/>
          <w:szCs w:val="21"/>
        </w:rPr>
        <w:t>条中「業務」とあるのは「指定部分に係る業務」と、「成果物」とあるのは「指定部分に係る成果物」と、同条第４項及び第</w:t>
      </w:r>
      <w:r w:rsidRPr="00B27575">
        <w:rPr>
          <w:rFonts w:ascii="ＭＳ 明朝" w:eastAsia="ＭＳ 明朝" w:hAnsi="ＭＳ 明朝"/>
          <w:szCs w:val="21"/>
        </w:rPr>
        <w:t>32</w:t>
      </w:r>
      <w:r w:rsidRPr="00B27575">
        <w:rPr>
          <w:rFonts w:ascii="ＭＳ 明朝" w:eastAsia="ＭＳ 明朝" w:hAnsi="ＭＳ 明朝" w:hint="eastAsia"/>
          <w:szCs w:val="21"/>
        </w:rPr>
        <w:t>条中「業務委託料」とあるのは「部分引渡しに係る業務委託料」と読み替えて、これらの規定を準用する。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前項に規定する場合のほか、成果物の一部分が完了し、かつ、可分なものであるときは、発注者は、当該部分について、受注者の承諾を得て引渡しを受けることができる。この場合において、第</w:t>
      </w:r>
      <w:r w:rsidRPr="00B27575">
        <w:rPr>
          <w:rFonts w:ascii="ＭＳ 明朝" w:eastAsia="ＭＳ 明朝" w:hAnsi="ＭＳ 明朝"/>
          <w:szCs w:val="21"/>
        </w:rPr>
        <w:t>31</w:t>
      </w:r>
      <w:r w:rsidRPr="00B27575">
        <w:rPr>
          <w:rFonts w:ascii="ＭＳ 明朝" w:eastAsia="ＭＳ 明朝" w:hAnsi="ＭＳ 明朝" w:hint="eastAsia"/>
          <w:szCs w:val="21"/>
        </w:rPr>
        <w:t>条中「業務」とあるのは「引渡部分に係る業務」と、「成果物」とあるのは「引渡部分に係る成果物」と、同条第４項及び第</w:t>
      </w:r>
      <w:r w:rsidRPr="00B27575">
        <w:rPr>
          <w:rFonts w:ascii="ＭＳ 明朝" w:eastAsia="ＭＳ 明朝" w:hAnsi="ＭＳ 明朝"/>
          <w:szCs w:val="21"/>
        </w:rPr>
        <w:t>32</w:t>
      </w:r>
      <w:r w:rsidRPr="00B27575">
        <w:rPr>
          <w:rFonts w:ascii="ＭＳ 明朝" w:eastAsia="ＭＳ 明朝" w:hAnsi="ＭＳ 明朝" w:hint="eastAsia"/>
          <w:szCs w:val="21"/>
        </w:rPr>
        <w:t>条中「業務委託料」とあるのは「部分引渡しに係る業務委託料」と読み替えて、これらの規定を準用する。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前２項の規定により準用される第</w:t>
      </w:r>
      <w:r w:rsidRPr="00B27575">
        <w:rPr>
          <w:rFonts w:ascii="ＭＳ 明朝" w:eastAsia="ＭＳ 明朝" w:hAnsi="ＭＳ 明朝"/>
          <w:szCs w:val="21"/>
        </w:rPr>
        <w:t>32</w:t>
      </w:r>
      <w:r w:rsidRPr="00B27575">
        <w:rPr>
          <w:rFonts w:ascii="ＭＳ 明朝" w:eastAsia="ＭＳ 明朝" w:hAnsi="ＭＳ 明朝" w:hint="eastAsia"/>
          <w:szCs w:val="21"/>
        </w:rPr>
        <w:t>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準用する第</w:t>
      </w:r>
      <w:r w:rsidRPr="00B27575">
        <w:rPr>
          <w:rFonts w:ascii="ＭＳ 明朝" w:eastAsia="ＭＳ 明朝" w:hAnsi="ＭＳ 明朝"/>
          <w:szCs w:val="21"/>
        </w:rPr>
        <w:t>31</w:t>
      </w:r>
      <w:r w:rsidRPr="00B27575">
        <w:rPr>
          <w:rFonts w:ascii="ＭＳ 明朝" w:eastAsia="ＭＳ 明朝" w:hAnsi="ＭＳ 明朝" w:hint="eastAsia"/>
          <w:szCs w:val="21"/>
        </w:rPr>
        <w:t>条第２項の検査の結果の通知をした日から</w:t>
      </w:r>
      <w:r w:rsidRPr="00B27575">
        <w:rPr>
          <w:rFonts w:ascii="ＭＳ 明朝" w:eastAsia="ＭＳ 明朝" w:hAnsi="ＭＳ 明朝"/>
          <w:szCs w:val="21"/>
        </w:rPr>
        <w:t>14</w:t>
      </w:r>
      <w:r w:rsidRPr="00B27575">
        <w:rPr>
          <w:rFonts w:ascii="ＭＳ 明朝" w:eastAsia="ＭＳ 明朝" w:hAnsi="ＭＳ 明朝" w:hint="eastAsia"/>
          <w:szCs w:val="21"/>
        </w:rPr>
        <w:t>日以内に協議が整わない場合には、発注者が定め、受注者に通知する。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１</w:t>
      </w:r>
      <w:r w:rsidRPr="00B27575">
        <w:rPr>
          <w:rFonts w:ascii="ＭＳ 明朝" w:eastAsia="ＭＳ 明朝" w:hAnsi="ＭＳ 明朝"/>
          <w:szCs w:val="21"/>
        </w:rPr>
        <w:t>)</w:t>
      </w:r>
      <w:r w:rsidRPr="00B27575">
        <w:rPr>
          <w:rFonts w:ascii="ＭＳ 明朝" w:eastAsia="ＭＳ 明朝" w:hAnsi="ＭＳ 明朝" w:hint="eastAsia"/>
          <w:szCs w:val="21"/>
        </w:rPr>
        <w:t xml:space="preserve">　第１項に規定する部分引渡しに係る業務委託料</w:t>
      </w:r>
    </w:p>
    <w:p w:rsidR="00E458AD" w:rsidRPr="00B27575" w:rsidRDefault="00E458AD" w:rsidP="00E458AD">
      <w:pPr>
        <w:ind w:firstLineChars="300" w:firstLine="630"/>
        <w:rPr>
          <w:rFonts w:ascii="ＭＳ 明朝" w:eastAsia="ＭＳ 明朝" w:hAnsi="ＭＳ 明朝"/>
          <w:szCs w:val="21"/>
        </w:rPr>
      </w:pPr>
      <w:r w:rsidRPr="00B27575">
        <w:rPr>
          <w:rFonts w:ascii="ＭＳ 明朝" w:eastAsia="ＭＳ 明朝" w:hAnsi="ＭＳ 明朝" w:hint="eastAsia"/>
          <w:szCs w:val="21"/>
        </w:rPr>
        <w:t>指定部分に相応する業務委託料×（１－前払金の額／業務委託料）</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２</w:t>
      </w:r>
      <w:r w:rsidRPr="00B27575">
        <w:rPr>
          <w:rFonts w:ascii="ＭＳ 明朝" w:eastAsia="ＭＳ 明朝" w:hAnsi="ＭＳ 明朝"/>
          <w:szCs w:val="21"/>
        </w:rPr>
        <w:t>)</w:t>
      </w:r>
      <w:r w:rsidRPr="00B27575">
        <w:rPr>
          <w:rFonts w:ascii="ＭＳ 明朝" w:eastAsia="ＭＳ 明朝" w:hAnsi="ＭＳ 明朝" w:hint="eastAsia"/>
          <w:szCs w:val="21"/>
        </w:rPr>
        <w:t xml:space="preserve">　第２項に規定する部分引渡しに係る業務委託料</w:t>
      </w:r>
    </w:p>
    <w:p w:rsidR="00E458AD" w:rsidRPr="00B27575" w:rsidRDefault="00E458AD" w:rsidP="00E458AD">
      <w:pPr>
        <w:ind w:firstLineChars="200" w:firstLine="420"/>
        <w:rPr>
          <w:rFonts w:ascii="ＭＳ 明朝" w:eastAsia="ＭＳ 明朝" w:hAnsi="ＭＳ 明朝"/>
          <w:szCs w:val="21"/>
        </w:rPr>
      </w:pPr>
      <w:r w:rsidRPr="00B27575">
        <w:rPr>
          <w:rFonts w:ascii="ＭＳ 明朝" w:eastAsia="ＭＳ 明朝" w:hAnsi="ＭＳ 明朝" w:hint="eastAsia"/>
          <w:szCs w:val="21"/>
        </w:rPr>
        <w:t xml:space="preserve">引渡部分に相応する業務委託料×（１－前払金の額／業務委託料）　　　　　　　　　</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 xml:space="preserve">　（債務負担行為又は継続費に係る契約の特則）</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3</w:t>
      </w:r>
      <w:r w:rsidRPr="00B27575">
        <w:rPr>
          <w:rFonts w:ascii="ＭＳ 明朝" w:eastAsia="ＭＳ 明朝" w:hAnsi="ＭＳ 明朝" w:hint="eastAsia"/>
          <w:szCs w:val="21"/>
        </w:rPr>
        <w:t>7条の２　債務負担行為又は継続費に係る契約において、各会計年度における業務委託料の支払いの</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限度額（以下この条において「支払限度額」という。）は、次のとおりとする。</w:t>
      </w:r>
    </w:p>
    <w:p w:rsidR="00E458AD" w:rsidRPr="00B27575" w:rsidRDefault="00E458AD" w:rsidP="00E458AD">
      <w:pPr>
        <w:ind w:firstLineChars="500" w:firstLine="1050"/>
        <w:rPr>
          <w:rFonts w:ascii="ＭＳ 明朝" w:eastAsia="ＭＳ 明朝" w:hAnsi="ＭＳ 明朝"/>
          <w:szCs w:val="21"/>
        </w:rPr>
      </w:pPr>
      <w:r w:rsidRPr="00B27575">
        <w:rPr>
          <w:rFonts w:ascii="ＭＳ 明朝" w:eastAsia="ＭＳ 明朝" w:hAnsi="ＭＳ 明朝" w:hint="eastAsia"/>
          <w:szCs w:val="21"/>
        </w:rPr>
        <w:t>年度　　　　　　　　　　　　円</w:t>
      </w:r>
    </w:p>
    <w:p w:rsidR="00E458AD" w:rsidRPr="00B27575" w:rsidRDefault="00E458AD" w:rsidP="00E458AD">
      <w:pPr>
        <w:ind w:firstLineChars="500" w:firstLine="1050"/>
        <w:rPr>
          <w:rFonts w:ascii="ＭＳ 明朝" w:eastAsia="ＭＳ 明朝" w:hAnsi="ＭＳ 明朝"/>
          <w:szCs w:val="21"/>
        </w:rPr>
      </w:pPr>
      <w:r w:rsidRPr="00B27575">
        <w:rPr>
          <w:rFonts w:ascii="ＭＳ 明朝" w:eastAsia="ＭＳ 明朝" w:hAnsi="ＭＳ 明朝" w:hint="eastAsia"/>
          <w:szCs w:val="21"/>
        </w:rPr>
        <w:t>年度　　　　　　　　　　　　円</w:t>
      </w:r>
    </w:p>
    <w:p w:rsidR="00E458AD" w:rsidRPr="00B27575" w:rsidRDefault="00E458AD" w:rsidP="00E458AD">
      <w:pPr>
        <w:ind w:firstLineChars="500" w:firstLine="1050"/>
        <w:rPr>
          <w:rFonts w:ascii="ＭＳ 明朝" w:eastAsia="ＭＳ 明朝" w:hAnsi="ＭＳ 明朝"/>
          <w:szCs w:val="21"/>
        </w:rPr>
      </w:pPr>
      <w:r w:rsidRPr="00B27575">
        <w:rPr>
          <w:rFonts w:ascii="ＭＳ 明朝" w:eastAsia="ＭＳ 明朝" w:hAnsi="ＭＳ 明朝" w:hint="eastAsia"/>
          <w:szCs w:val="21"/>
        </w:rPr>
        <w:lastRenderedPageBreak/>
        <w:t>年度　　　　　　　　　　　　円</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２　支払限度額に対応する各会計年度の履行高予定額は、次のとおりである。</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 xml:space="preserve">　　　　　年度　　　　　　　　　　　　円</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 xml:space="preserve">　　　　　年度　　　　　　　　　　　　円</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 xml:space="preserve">　　　　　年度　　　　　　　　　　　　円</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発注者は、予算上の都合その他必要があるときは、第１項の支払限度額及び前項の履行高予定額を変更することができる。</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 xml:space="preserve">　（債務負担行為又は継続費に係る契約の前金払の特則）</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3</w:t>
      </w:r>
      <w:r w:rsidRPr="00B27575">
        <w:rPr>
          <w:rFonts w:ascii="ＭＳ 明朝" w:eastAsia="ＭＳ 明朝" w:hAnsi="ＭＳ 明朝" w:hint="eastAsia"/>
          <w:szCs w:val="21"/>
        </w:rPr>
        <w:t>7条の３　債務負担行為又は継続費に係る契約の前金払については、第</w:t>
      </w:r>
      <w:r w:rsidRPr="00B27575">
        <w:rPr>
          <w:rFonts w:ascii="ＭＳ 明朝" w:eastAsia="ＭＳ 明朝" w:hAnsi="ＭＳ 明朝"/>
          <w:szCs w:val="21"/>
        </w:rPr>
        <w:t>3</w:t>
      </w:r>
      <w:r w:rsidRPr="00B27575">
        <w:rPr>
          <w:rFonts w:ascii="ＭＳ 明朝" w:eastAsia="ＭＳ 明朝" w:hAnsi="ＭＳ 明朝" w:hint="eastAsia"/>
          <w:szCs w:val="21"/>
        </w:rPr>
        <w:t>4条中「契約書記載の業務完了の時期」とあるのは「契約書記載の業務完了の時期（最終の会計年度以外の会計年度にあっては、各会計年度末）」と、同条及び第</w:t>
      </w:r>
      <w:r w:rsidRPr="00B27575">
        <w:rPr>
          <w:rFonts w:ascii="ＭＳ 明朝" w:eastAsia="ＭＳ 明朝" w:hAnsi="ＭＳ 明朝"/>
          <w:szCs w:val="21"/>
        </w:rPr>
        <w:t>3</w:t>
      </w:r>
      <w:r w:rsidRPr="00B27575">
        <w:rPr>
          <w:rFonts w:ascii="ＭＳ 明朝" w:eastAsia="ＭＳ 明朝" w:hAnsi="ＭＳ 明朝" w:hint="eastAsia"/>
          <w:szCs w:val="21"/>
        </w:rPr>
        <w:t>5条中「業務委託料」とあるのは「当該会計年度の履行高予定額（前会計年度末における第</w:t>
      </w:r>
      <w:r w:rsidRPr="00B27575">
        <w:rPr>
          <w:rFonts w:ascii="ＭＳ 明朝" w:eastAsia="ＭＳ 明朝" w:hAnsi="ＭＳ 明朝"/>
          <w:szCs w:val="21"/>
        </w:rPr>
        <w:t>37</w:t>
      </w:r>
      <w:r w:rsidRPr="00B27575">
        <w:rPr>
          <w:rFonts w:ascii="ＭＳ 明朝" w:eastAsia="ＭＳ 明朝" w:hAnsi="ＭＳ 明朝" w:hint="eastAsia"/>
          <w:szCs w:val="21"/>
        </w:rPr>
        <w:t>条の２第１項の業務委託料相当額（以下この条及び次条において「前会計年度末業務委託料相当額」という。）が前会計年度までの履行高予定額を超えた場合において、当該会計年度の当初に部分払をしたときは、当該超過額を控除した額）」とする。ただし、この契約を締結した会計年度（以下この条及び次条において「契約会計年度」という。）以外の会計年度においては、受注者は、予算の執行が可能となる時期以前に前払金の支払いを請求することはでき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前項の場合において、契約会計年度について前払金を支払わない旨が設計図書に定められているときには、同項の規定による読替え後の第</w:t>
      </w:r>
      <w:r w:rsidRPr="00B27575">
        <w:rPr>
          <w:rFonts w:ascii="ＭＳ 明朝" w:eastAsia="ＭＳ 明朝" w:hAnsi="ＭＳ 明朝"/>
          <w:szCs w:val="21"/>
        </w:rPr>
        <w:t>3</w:t>
      </w:r>
      <w:r w:rsidRPr="00B27575">
        <w:rPr>
          <w:rFonts w:ascii="ＭＳ 明朝" w:eastAsia="ＭＳ 明朝" w:hAnsi="ＭＳ 明朝" w:hint="eastAsia"/>
          <w:szCs w:val="21"/>
        </w:rPr>
        <w:t>4条第１項の規定にかかわらず、受注者は、契約会計年度について前払金を請求することができない。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第１項の場合において、契約会計年度に翌会計年度分の前払金を含めて支払う旨が設計図書などに定められているときには、同項の規定による読替えの後、第</w:t>
      </w:r>
      <w:r w:rsidRPr="00B27575">
        <w:rPr>
          <w:rFonts w:ascii="ＭＳ 明朝" w:eastAsia="ＭＳ 明朝" w:hAnsi="ＭＳ 明朝"/>
          <w:szCs w:val="21"/>
        </w:rPr>
        <w:t>3</w:t>
      </w:r>
      <w:r w:rsidRPr="00B27575">
        <w:rPr>
          <w:rFonts w:ascii="ＭＳ 明朝" w:eastAsia="ＭＳ 明朝" w:hAnsi="ＭＳ 明朝" w:hint="eastAsia"/>
          <w:szCs w:val="21"/>
        </w:rPr>
        <w:t>4条第１項の規定にかかわらず、受注者は、契約会計年度に翌会計年度に支払うべき前払金相当分（　　　　　　　　円以内）を含めて前払金の支払いを請求することができる。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４　第１項の場合において、前会計年度末業務委託料相当額が前会計年度までの履行高予定額に達しないときには、同項の規定による読替えの後の第</w:t>
      </w:r>
      <w:r w:rsidRPr="00B27575">
        <w:rPr>
          <w:rFonts w:ascii="ＭＳ 明朝" w:eastAsia="ＭＳ 明朝" w:hAnsi="ＭＳ 明朝"/>
          <w:szCs w:val="21"/>
        </w:rPr>
        <w:t>34</w:t>
      </w:r>
      <w:r w:rsidRPr="00B27575">
        <w:rPr>
          <w:rFonts w:ascii="ＭＳ 明朝" w:eastAsia="ＭＳ 明朝" w:hAnsi="ＭＳ 明朝" w:hint="eastAsia"/>
          <w:szCs w:val="21"/>
        </w:rPr>
        <w:t>条第１項の規定にかかわらず、受注者は、業務委託料相当額が前会計年度までの履行高予定額に達するまで当該会計年度の前払金の支払いを請求することができない。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５　第１項の場合において、前会計年度末業務委託料相当額が前会計年度までに履行高予定額に達しないときには、その額が当該履行高予定額に達するまで前払金の保証期限を延長するものとする。この場合においては、第</w:t>
      </w:r>
      <w:r w:rsidRPr="00B27575">
        <w:rPr>
          <w:rFonts w:ascii="ＭＳ 明朝" w:eastAsia="ＭＳ 明朝" w:hAnsi="ＭＳ 明朝"/>
          <w:szCs w:val="21"/>
        </w:rPr>
        <w:t>35</w:t>
      </w:r>
      <w:r w:rsidRPr="00B27575">
        <w:rPr>
          <w:rFonts w:ascii="ＭＳ 明朝" w:eastAsia="ＭＳ 明朝" w:hAnsi="ＭＳ 明朝" w:hint="eastAsia"/>
          <w:szCs w:val="21"/>
        </w:rPr>
        <w:t>条第４項の規定を読み替えて準用する。</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 xml:space="preserve">　（債務負担行為又は継続費に係る契約の部分払の特則）</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3</w:t>
      </w:r>
      <w:r w:rsidRPr="00B27575">
        <w:rPr>
          <w:rFonts w:ascii="ＭＳ 明朝" w:eastAsia="ＭＳ 明朝" w:hAnsi="ＭＳ 明朝" w:hint="eastAsia"/>
          <w:szCs w:val="21"/>
        </w:rPr>
        <w:t>7条の４　債務負担行為又は継続費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この契約において、前払金の支払いを受けている場合の部分払金の額については、第36条の２第６項及び第７項の規定にかかわらず、次の式により算定する。</w:t>
      </w:r>
    </w:p>
    <w:p w:rsidR="00E458AD" w:rsidRPr="00B27575" w:rsidRDefault="00E458AD" w:rsidP="00E458AD">
      <w:pPr>
        <w:ind w:leftChars="100" w:left="210"/>
        <w:rPr>
          <w:rFonts w:ascii="ＭＳ 明朝" w:eastAsia="ＭＳ 明朝" w:hAnsi="ＭＳ 明朝"/>
          <w:szCs w:val="21"/>
        </w:rPr>
      </w:pPr>
      <w:r w:rsidRPr="00B27575">
        <w:rPr>
          <w:rFonts w:ascii="ＭＳ 明朝" w:eastAsia="ＭＳ 明朝" w:hAnsi="ＭＳ 明朝" w:hint="eastAsia"/>
          <w:szCs w:val="21"/>
        </w:rPr>
        <w:t>部分払金の額≦業務委託料相当額×９／10－（前会計年度までの支払金額＋当該会計年度の部分払金額）－｛業務委託料相当額―（前会計年度までの履行高予定額＋履行高超過額）｝×当該会計年度前払金／当該会計年度の履行高予定額</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lastRenderedPageBreak/>
        <w:t>３　各会計年度において、部分払を請求できる回数は、次のとおりとする。</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 xml:space="preserve">　　　　　年度　　　　　　　　　　　　回</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 xml:space="preserve">　　　　　年度　　　　　　　　　　　　回</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 xml:space="preserve">　　　　　年度　　　　　　　　　　　　回</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（第三者による代理受領）</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3</w:t>
      </w:r>
      <w:r w:rsidRPr="00B27575">
        <w:rPr>
          <w:rFonts w:ascii="ＭＳ 明朝" w:eastAsia="ＭＳ 明朝" w:hAnsi="ＭＳ 明朝" w:hint="eastAsia"/>
          <w:szCs w:val="21"/>
        </w:rPr>
        <w:t>8条　受注者は、発注者の承諾を得て業務委託料の全部又は一部の受領につき、第三者を代理人とすることができる。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B27575">
        <w:rPr>
          <w:rFonts w:ascii="ＭＳ 明朝" w:eastAsia="ＭＳ 明朝" w:hAnsi="ＭＳ 明朝"/>
          <w:szCs w:val="21"/>
        </w:rPr>
        <w:t>3</w:t>
      </w:r>
      <w:r w:rsidRPr="00B27575">
        <w:rPr>
          <w:rFonts w:ascii="ＭＳ 明朝" w:eastAsia="ＭＳ 明朝" w:hAnsi="ＭＳ 明朝" w:hint="eastAsia"/>
          <w:szCs w:val="21"/>
        </w:rPr>
        <w:t>2条（第</w:t>
      </w:r>
      <w:r w:rsidRPr="00B27575">
        <w:rPr>
          <w:rFonts w:ascii="ＭＳ 明朝" w:eastAsia="ＭＳ 明朝" w:hAnsi="ＭＳ 明朝"/>
          <w:szCs w:val="21"/>
        </w:rPr>
        <w:t>3</w:t>
      </w:r>
      <w:r w:rsidRPr="00B27575">
        <w:rPr>
          <w:rFonts w:ascii="ＭＳ 明朝" w:eastAsia="ＭＳ 明朝" w:hAnsi="ＭＳ 明朝" w:hint="eastAsia"/>
          <w:szCs w:val="21"/>
        </w:rPr>
        <w:t>7条において準用する場合を含む。）の規定に基づく支払をしなければならない。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（前払金等の不払に対する業務中止）</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第39条　受注者は、発注者が第</w:t>
      </w:r>
      <w:r w:rsidRPr="00B27575">
        <w:rPr>
          <w:rFonts w:ascii="ＭＳ 明朝" w:eastAsia="ＭＳ 明朝" w:hAnsi="ＭＳ 明朝"/>
          <w:szCs w:val="21"/>
        </w:rPr>
        <w:t>3</w:t>
      </w:r>
      <w:r w:rsidRPr="00B27575">
        <w:rPr>
          <w:rFonts w:ascii="ＭＳ 明朝" w:eastAsia="ＭＳ 明朝" w:hAnsi="ＭＳ 明朝" w:hint="eastAsia"/>
          <w:szCs w:val="21"/>
        </w:rPr>
        <w:t>4条、第</w:t>
      </w:r>
      <w:r w:rsidRPr="00B27575">
        <w:rPr>
          <w:rFonts w:ascii="ＭＳ 明朝" w:eastAsia="ＭＳ 明朝" w:hAnsi="ＭＳ 明朝"/>
          <w:szCs w:val="21"/>
        </w:rPr>
        <w:t>37</w:t>
      </w:r>
      <w:r w:rsidRPr="00B27575">
        <w:rPr>
          <w:rFonts w:ascii="ＭＳ 明朝" w:eastAsia="ＭＳ 明朝" w:hAnsi="ＭＳ 明朝" w:hint="eastAsia"/>
          <w:szCs w:val="21"/>
        </w:rPr>
        <w:t>条において準用される第</w:t>
      </w:r>
      <w:r w:rsidRPr="00B27575">
        <w:rPr>
          <w:rFonts w:ascii="ＭＳ 明朝" w:eastAsia="ＭＳ 明朝" w:hAnsi="ＭＳ 明朝"/>
          <w:szCs w:val="21"/>
        </w:rPr>
        <w:t>3</w:t>
      </w:r>
      <w:r w:rsidRPr="00B27575">
        <w:rPr>
          <w:rFonts w:ascii="ＭＳ 明朝" w:eastAsia="ＭＳ 明朝" w:hAnsi="ＭＳ 明朝" w:hint="eastAsia"/>
          <w:szCs w:val="21"/>
        </w:rPr>
        <w:t>2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 xml:space="preserve">　（契約不適合責任）</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4</w:t>
      </w:r>
      <w:r w:rsidRPr="00B27575">
        <w:rPr>
          <w:rFonts w:ascii="ＭＳ 明朝" w:eastAsia="ＭＳ 明朝" w:hAnsi="ＭＳ 明朝" w:hint="eastAsia"/>
          <w:szCs w:val="21"/>
        </w:rPr>
        <w:t>0条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前項の場合において、受注者は、発注者に不相当な負担を課するものでないときは、発注者が請求した方法と異なる方法による履行の追完をすることができる。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第１項の場合において、発注者が相当の期間を定めて履行の追完の催告をし、その期間内に履行の追完がないときは、発注者がその不適合の程度に応じて代金の減額を請求することができる。ただし、次の各号のいずれかに該当する場合は、催告することなく、直ちに代金の減額を請求することができる。</w:t>
      </w:r>
    </w:p>
    <w:p w:rsidR="00E458AD" w:rsidRPr="00B27575" w:rsidRDefault="00E458AD" w:rsidP="00E458AD">
      <w:pPr>
        <w:ind w:leftChars="100" w:left="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１</w:t>
      </w:r>
      <w:r w:rsidRPr="00B27575">
        <w:rPr>
          <w:rFonts w:ascii="ＭＳ 明朝" w:eastAsia="ＭＳ 明朝" w:hAnsi="ＭＳ 明朝"/>
          <w:szCs w:val="21"/>
        </w:rPr>
        <w:t>)</w:t>
      </w:r>
      <w:r w:rsidRPr="00B27575">
        <w:rPr>
          <w:rFonts w:ascii="ＭＳ 明朝" w:eastAsia="ＭＳ 明朝" w:hAnsi="ＭＳ 明朝" w:hint="eastAsia"/>
          <w:szCs w:val="21"/>
        </w:rPr>
        <w:t xml:space="preserve">　履行の追完が不能であるとき。</w:t>
      </w:r>
    </w:p>
    <w:p w:rsidR="00E458AD" w:rsidRPr="00B27575" w:rsidRDefault="00E458AD" w:rsidP="00E458AD">
      <w:pPr>
        <w:ind w:leftChars="100" w:left="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２</w:t>
      </w:r>
      <w:r w:rsidRPr="00B27575">
        <w:rPr>
          <w:rFonts w:ascii="ＭＳ 明朝" w:eastAsia="ＭＳ 明朝" w:hAnsi="ＭＳ 明朝"/>
          <w:szCs w:val="21"/>
        </w:rPr>
        <w:t>)</w:t>
      </w:r>
      <w:r w:rsidRPr="00B27575">
        <w:rPr>
          <w:rFonts w:ascii="ＭＳ 明朝" w:eastAsia="ＭＳ 明朝" w:hAnsi="ＭＳ 明朝" w:hint="eastAsia"/>
          <w:szCs w:val="21"/>
        </w:rPr>
        <w:t xml:space="preserve">　受注者が履行の追完を拒絶する意思を明確に表示したとき。</w:t>
      </w:r>
    </w:p>
    <w:p w:rsidR="00E458AD" w:rsidRPr="00B27575" w:rsidRDefault="00E458AD" w:rsidP="00E458AD">
      <w:pPr>
        <w:ind w:leftChars="100" w:left="420" w:hangingChars="100" w:hanging="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３</w:t>
      </w:r>
      <w:r w:rsidRPr="00B27575">
        <w:rPr>
          <w:rFonts w:ascii="ＭＳ 明朝" w:eastAsia="ＭＳ 明朝" w:hAnsi="ＭＳ 明朝"/>
          <w:szCs w:val="21"/>
        </w:rPr>
        <w:t>)</w:t>
      </w:r>
      <w:r w:rsidRPr="00B27575">
        <w:rPr>
          <w:rFonts w:ascii="ＭＳ 明朝" w:eastAsia="ＭＳ 明朝" w:hAnsi="ＭＳ 明朝" w:hint="eastAsia"/>
          <w:szCs w:val="21"/>
        </w:rPr>
        <w:t xml:space="preserve">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E458AD" w:rsidRPr="00B27575" w:rsidRDefault="00E458AD" w:rsidP="00E458AD">
      <w:pPr>
        <w:ind w:leftChars="100" w:left="420" w:hangingChars="100" w:hanging="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４</w:t>
      </w:r>
      <w:r w:rsidRPr="00B27575">
        <w:rPr>
          <w:rFonts w:ascii="ＭＳ 明朝" w:eastAsia="ＭＳ 明朝" w:hAnsi="ＭＳ 明朝"/>
          <w:szCs w:val="21"/>
        </w:rPr>
        <w:t>)</w:t>
      </w:r>
      <w:r w:rsidRPr="00B27575">
        <w:rPr>
          <w:rFonts w:ascii="ＭＳ 明朝" w:eastAsia="ＭＳ 明朝" w:hAnsi="ＭＳ 明朝" w:hint="eastAsia"/>
          <w:szCs w:val="21"/>
        </w:rPr>
        <w:t xml:space="preserve">　前３号に掲げる場合のほか、発注者がこの項の規定による催告をしても履行の追完を受ける見込みがないことが明らかであるとき。</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 xml:space="preserve">　（発注者の任意解除権）</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4</w:t>
      </w:r>
      <w:r w:rsidRPr="00B27575">
        <w:rPr>
          <w:rFonts w:ascii="ＭＳ 明朝" w:eastAsia="ＭＳ 明朝" w:hAnsi="ＭＳ 明朝" w:hint="eastAsia"/>
          <w:szCs w:val="21"/>
        </w:rPr>
        <w:t>1条　発注者は、業務が完了するまでの間は、次条又は第43条の規定によるほか、必要があるときは、この契約を解除することができる。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 xml:space="preserve">２　発注者は、前項の規定によりこの契約を解除した場合において、受注者に損害を及ぼしたときは、その損害を賠償しなければならない。　　　　　　　　　　　　</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 xml:space="preserve">　（発注者の催告による解除権）</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4</w:t>
      </w:r>
      <w:r w:rsidRPr="00B27575">
        <w:rPr>
          <w:rFonts w:ascii="ＭＳ 明朝" w:eastAsia="ＭＳ 明朝" w:hAnsi="ＭＳ 明朝" w:hint="eastAsia"/>
          <w:szCs w:val="21"/>
        </w:rPr>
        <w:t>2条　発注者は、受注者が次の各号のいずれかに該当するときは相当の期間を定めてその履行の催告</w:t>
      </w:r>
      <w:r w:rsidRPr="00B27575">
        <w:rPr>
          <w:rFonts w:ascii="ＭＳ 明朝" w:eastAsia="ＭＳ 明朝" w:hAnsi="ＭＳ 明朝" w:hint="eastAsia"/>
          <w:szCs w:val="21"/>
        </w:rPr>
        <w:lastRenderedPageBreak/>
        <w:t>をし、その期間内に履行がないときはこの契約を解除することができる。ただし、その期間を経過した時における債務の不履行がこの契約及び取引上の社会通念に照らして軽微であるときは、この限りではない。</w:t>
      </w:r>
    </w:p>
    <w:p w:rsidR="00E458AD" w:rsidRPr="00B27575" w:rsidRDefault="00E458AD" w:rsidP="00E458AD">
      <w:pPr>
        <w:ind w:leftChars="100" w:left="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１</w:t>
      </w:r>
      <w:r w:rsidRPr="00B27575">
        <w:rPr>
          <w:rFonts w:ascii="ＭＳ 明朝" w:eastAsia="ＭＳ 明朝" w:hAnsi="ＭＳ 明朝"/>
          <w:szCs w:val="21"/>
        </w:rPr>
        <w:t>)</w:t>
      </w:r>
      <w:r w:rsidRPr="00B27575">
        <w:rPr>
          <w:rFonts w:ascii="ＭＳ 明朝" w:eastAsia="ＭＳ 明朝" w:hAnsi="ＭＳ 明朝" w:hint="eastAsia"/>
          <w:szCs w:val="21"/>
        </w:rPr>
        <w:t xml:space="preserve">　正当な理由なく、業務に着手すべき期日を過ぎても業務に着手していないとき。</w:t>
      </w:r>
    </w:p>
    <w:p w:rsidR="00E458AD" w:rsidRPr="00B27575" w:rsidRDefault="00E458AD" w:rsidP="00E458AD">
      <w:pPr>
        <w:ind w:leftChars="100" w:left="420" w:hangingChars="100" w:hanging="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２</w:t>
      </w:r>
      <w:r w:rsidRPr="00B27575">
        <w:rPr>
          <w:rFonts w:ascii="ＭＳ 明朝" w:eastAsia="ＭＳ 明朝" w:hAnsi="ＭＳ 明朝"/>
          <w:szCs w:val="21"/>
        </w:rPr>
        <w:t>)</w:t>
      </w:r>
      <w:r w:rsidRPr="00B27575">
        <w:rPr>
          <w:rFonts w:ascii="ＭＳ 明朝" w:eastAsia="ＭＳ 明朝" w:hAnsi="ＭＳ 明朝" w:hint="eastAsia"/>
          <w:szCs w:val="21"/>
        </w:rPr>
        <w:t xml:space="preserve">　履行期間内に完了しないとき又は履行期間経過後相当の期間内に業務を完了する見込みがないと認められるとき。</w:t>
      </w:r>
    </w:p>
    <w:p w:rsidR="00E458AD" w:rsidRPr="00B27575" w:rsidRDefault="00E458AD" w:rsidP="00E458AD">
      <w:pPr>
        <w:ind w:leftChars="100" w:left="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３</w:t>
      </w:r>
      <w:r w:rsidRPr="00B27575">
        <w:rPr>
          <w:rFonts w:ascii="ＭＳ 明朝" w:eastAsia="ＭＳ 明朝" w:hAnsi="ＭＳ 明朝"/>
          <w:szCs w:val="21"/>
        </w:rPr>
        <w:t>)</w:t>
      </w:r>
      <w:r w:rsidRPr="00B27575">
        <w:rPr>
          <w:rFonts w:ascii="ＭＳ 明朝" w:eastAsia="ＭＳ 明朝" w:hAnsi="ＭＳ 明朝" w:hint="eastAsia"/>
          <w:szCs w:val="21"/>
        </w:rPr>
        <w:t xml:space="preserve">　管理技術者を配置しなかったとき。</w:t>
      </w:r>
    </w:p>
    <w:p w:rsidR="00E458AD" w:rsidRPr="00B27575" w:rsidRDefault="00E458AD" w:rsidP="00E458AD">
      <w:pPr>
        <w:ind w:leftChars="100" w:left="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４</w:t>
      </w:r>
      <w:r w:rsidRPr="00B27575">
        <w:rPr>
          <w:rFonts w:ascii="ＭＳ 明朝" w:eastAsia="ＭＳ 明朝" w:hAnsi="ＭＳ 明朝"/>
          <w:szCs w:val="21"/>
        </w:rPr>
        <w:t>)</w:t>
      </w:r>
      <w:r w:rsidRPr="00B27575">
        <w:rPr>
          <w:rFonts w:ascii="ＭＳ 明朝" w:eastAsia="ＭＳ 明朝" w:hAnsi="ＭＳ 明朝" w:hint="eastAsia"/>
          <w:szCs w:val="21"/>
        </w:rPr>
        <w:t xml:space="preserve">　正当な理由なく、第40条第１項の履行の追完がなされないとき。</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５</w:t>
      </w:r>
      <w:r w:rsidRPr="00B27575">
        <w:rPr>
          <w:rFonts w:ascii="ＭＳ 明朝" w:eastAsia="ＭＳ 明朝" w:hAnsi="ＭＳ 明朝"/>
          <w:szCs w:val="21"/>
        </w:rPr>
        <w:t>)</w:t>
      </w:r>
      <w:r w:rsidRPr="00B27575">
        <w:rPr>
          <w:rFonts w:ascii="ＭＳ 明朝" w:eastAsia="ＭＳ 明朝" w:hAnsi="ＭＳ 明朝" w:hint="eastAsia"/>
          <w:szCs w:val="21"/>
        </w:rPr>
        <w:t xml:space="preserve">　前各号に掲げる場合のほか、この契約に違反したとき。</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szCs w:val="21"/>
        </w:rPr>
        <w:t xml:space="preserve">　（発注者の催告によらない解除権）</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szCs w:val="21"/>
        </w:rPr>
        <w:t>第43条　発注者は、受注者が次の各号のいずれかに該当するときは、直ちにこの契約を解除することができる。</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szCs w:val="21"/>
        </w:rPr>
        <w:t xml:space="preserve">　(１)　第５条第１項の規定に違反して業務委託料債権を譲渡したとき。</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szCs w:val="21"/>
        </w:rPr>
        <w:t xml:space="preserve">　(２)　この契約の成果物を完成させることができないことが明らかであるとき。</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szCs w:val="21"/>
        </w:rPr>
        <w:t xml:space="preserve">　(３)　受注者がこの契約の成果物の完成の債務の履行を拒絶する意思を明確に表示したとき。</w:t>
      </w:r>
    </w:p>
    <w:p w:rsidR="00E458AD" w:rsidRPr="00B27575" w:rsidRDefault="00E458AD" w:rsidP="00E458AD">
      <w:pPr>
        <w:ind w:left="420" w:hangingChars="200" w:hanging="420"/>
        <w:rPr>
          <w:rFonts w:ascii="ＭＳ 明朝" w:eastAsia="ＭＳ 明朝" w:hAnsi="ＭＳ 明朝"/>
          <w:szCs w:val="21"/>
        </w:rPr>
      </w:pPr>
      <w:r w:rsidRPr="00B27575">
        <w:rPr>
          <w:rFonts w:ascii="ＭＳ 明朝" w:eastAsia="ＭＳ 明朝" w:hAnsi="ＭＳ 明朝"/>
          <w:szCs w:val="21"/>
        </w:rPr>
        <w:t xml:space="preserve">　(４)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E458AD" w:rsidRPr="00B27575" w:rsidRDefault="00E458AD" w:rsidP="00E458AD">
      <w:pPr>
        <w:ind w:left="420" w:hangingChars="200" w:hanging="420"/>
        <w:rPr>
          <w:rFonts w:ascii="ＭＳ 明朝" w:eastAsia="ＭＳ 明朝" w:hAnsi="ＭＳ 明朝"/>
          <w:szCs w:val="21"/>
        </w:rPr>
      </w:pPr>
      <w:r w:rsidRPr="00B27575">
        <w:rPr>
          <w:rFonts w:ascii="ＭＳ 明朝" w:eastAsia="ＭＳ 明朝" w:hAnsi="ＭＳ 明朝"/>
          <w:szCs w:val="21"/>
        </w:rPr>
        <w:t xml:space="preserve">　(５)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E458AD" w:rsidRPr="00B27575" w:rsidRDefault="00E458AD" w:rsidP="00E458AD">
      <w:pPr>
        <w:ind w:left="420" w:hangingChars="200" w:hanging="420"/>
        <w:rPr>
          <w:rFonts w:ascii="ＭＳ 明朝" w:eastAsia="ＭＳ 明朝" w:hAnsi="ＭＳ 明朝"/>
          <w:szCs w:val="21"/>
        </w:rPr>
      </w:pPr>
      <w:r w:rsidRPr="00B27575">
        <w:rPr>
          <w:rFonts w:ascii="ＭＳ 明朝" w:eastAsia="ＭＳ 明朝" w:hAnsi="ＭＳ 明朝"/>
          <w:szCs w:val="21"/>
        </w:rPr>
        <w:t xml:space="preserve">　(６)　前各号に掲げる場合のほか、受注者がその債務の履行をせず、発注者が前条の催告をしても契約をした目的を達するのに足りる履行がされる見込みがないことが明らかであるとき。</w:t>
      </w:r>
    </w:p>
    <w:p w:rsidR="00E458AD" w:rsidRPr="00B27575" w:rsidRDefault="00E458AD" w:rsidP="00E458AD">
      <w:pPr>
        <w:ind w:left="420" w:hangingChars="200" w:hanging="420"/>
        <w:rPr>
          <w:rFonts w:ascii="ＭＳ 明朝" w:eastAsia="ＭＳ 明朝" w:hAnsi="ＭＳ 明朝"/>
          <w:szCs w:val="21"/>
        </w:rPr>
      </w:pPr>
      <w:r w:rsidRPr="00B27575">
        <w:rPr>
          <w:rFonts w:ascii="ＭＳ 明朝" w:eastAsia="ＭＳ 明朝" w:hAnsi="ＭＳ 明朝"/>
          <w:szCs w:val="21"/>
        </w:rPr>
        <w:t xml:space="preserve">　(７)　暴力団（暴力団員による不当な行為の防止等に関する法律（平成３年法律第77号。以下「暴力団対策法」という｡）第２条第２号に規定する暴力団をいう。以下この条において同じ｡）又は暴力団員（暴力団対策法第２条第６号に規定する暴力団員をいう。以下この条において同じ｡）が経営に実質的に関与していると認められる者に業務委託料債権を譲渡したとき。</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szCs w:val="21"/>
        </w:rPr>
        <w:t xml:space="preserve">　(８)　第45条又は第46条の規定によらないでこの契約の解除を申し出たとき。</w:t>
      </w:r>
    </w:p>
    <w:p w:rsidR="00E458AD" w:rsidRPr="00B27575" w:rsidRDefault="00E458AD" w:rsidP="00E458AD">
      <w:pPr>
        <w:ind w:left="420" w:hangingChars="200" w:hanging="420"/>
        <w:rPr>
          <w:rFonts w:ascii="ＭＳ 明朝" w:eastAsia="ＭＳ 明朝" w:hAnsi="ＭＳ 明朝"/>
          <w:szCs w:val="21"/>
        </w:rPr>
      </w:pPr>
      <w:r w:rsidRPr="00B27575">
        <w:rPr>
          <w:rFonts w:ascii="ＭＳ 明朝" w:eastAsia="ＭＳ 明朝" w:hAnsi="ＭＳ 明朝"/>
          <w:szCs w:val="21"/>
        </w:rPr>
        <w:t xml:space="preserve">　(９)　受注者（受注者が設計共同企業体であるときは、その構成員のいずれかの者。以下この号において同じ｡）が次のいずれかに該当するとき。</w:t>
      </w:r>
    </w:p>
    <w:p w:rsidR="00E458AD" w:rsidRPr="00B27575" w:rsidRDefault="00E458AD" w:rsidP="00E458AD">
      <w:pPr>
        <w:ind w:left="630" w:hangingChars="300" w:hanging="630"/>
        <w:rPr>
          <w:rFonts w:ascii="ＭＳ 明朝" w:eastAsia="ＭＳ 明朝" w:hAnsi="ＭＳ 明朝"/>
          <w:szCs w:val="21"/>
        </w:rPr>
      </w:pPr>
      <w:r w:rsidRPr="00B27575">
        <w:rPr>
          <w:rFonts w:ascii="ＭＳ 明朝" w:eastAsia="ＭＳ 明朝" w:hAnsi="ＭＳ 明朝"/>
          <w:szCs w:val="21"/>
        </w:rPr>
        <w:t xml:space="preserve">　　ア　役員等（受注者が個人である場合にはその者を、受注者が法人である場合にはその役員又はその支店若しくは常時建設コンサルタント業務等の契約を締結する事務所の代表者をいう。以下同じ｡）が暴力団員であると認められるとき。</w:t>
      </w:r>
    </w:p>
    <w:p w:rsidR="00E458AD" w:rsidRPr="00B27575" w:rsidRDefault="00E458AD" w:rsidP="00E458AD">
      <w:pPr>
        <w:ind w:left="630" w:hangingChars="300" w:hanging="630"/>
        <w:rPr>
          <w:rFonts w:ascii="ＭＳ 明朝" w:eastAsia="ＭＳ 明朝" w:hAnsi="ＭＳ 明朝"/>
          <w:szCs w:val="21"/>
        </w:rPr>
      </w:pPr>
      <w:r w:rsidRPr="00B27575">
        <w:rPr>
          <w:rFonts w:ascii="ＭＳ 明朝" w:eastAsia="ＭＳ 明朝" w:hAnsi="ＭＳ 明朝"/>
          <w:szCs w:val="21"/>
        </w:rPr>
        <w:t xml:space="preserve">　　イ　暴力団（暴力団対策法第２条第２号に規定する暴力団をいう。以下同じ｡）又は暴力団員が経営に実質的に関与していると認められるとき。</w:t>
      </w:r>
    </w:p>
    <w:p w:rsidR="00E458AD" w:rsidRPr="00B27575" w:rsidRDefault="00E458AD" w:rsidP="00E458AD">
      <w:pPr>
        <w:ind w:left="630" w:hangingChars="300" w:hanging="630"/>
        <w:rPr>
          <w:rFonts w:ascii="ＭＳ 明朝" w:eastAsia="ＭＳ 明朝" w:hAnsi="ＭＳ 明朝"/>
          <w:szCs w:val="21"/>
        </w:rPr>
      </w:pPr>
      <w:r w:rsidRPr="00B27575">
        <w:rPr>
          <w:rFonts w:ascii="ＭＳ 明朝" w:eastAsia="ＭＳ 明朝" w:hAnsi="ＭＳ 明朝"/>
          <w:szCs w:val="21"/>
        </w:rPr>
        <w:t xml:space="preserve">　　ウ　役員等が、暴力団員であることを知りながら、その者を雇用し、又は使用したと認められるとき。</w:t>
      </w:r>
    </w:p>
    <w:p w:rsidR="00E458AD" w:rsidRPr="00B27575" w:rsidRDefault="00E458AD" w:rsidP="00E458AD">
      <w:pPr>
        <w:ind w:left="630" w:hangingChars="300" w:hanging="630"/>
        <w:rPr>
          <w:rFonts w:ascii="ＭＳ 明朝" w:eastAsia="ＭＳ 明朝" w:hAnsi="ＭＳ 明朝"/>
          <w:szCs w:val="21"/>
        </w:rPr>
      </w:pPr>
      <w:r w:rsidRPr="00B27575">
        <w:rPr>
          <w:rFonts w:ascii="ＭＳ 明朝" w:eastAsia="ＭＳ 明朝" w:hAnsi="ＭＳ 明朝"/>
          <w:szCs w:val="21"/>
        </w:rPr>
        <w:t xml:space="preserve">　　エ　役員等が自己、自社若しくは第三者の不正の利益を図る目的又は第三者に損害を加える目的をもって、暴力団又は暴力団員を利用するなどしたと認められるとき。</w:t>
      </w:r>
    </w:p>
    <w:p w:rsidR="00E458AD" w:rsidRPr="00B27575" w:rsidRDefault="00E458AD" w:rsidP="00E458AD">
      <w:pPr>
        <w:ind w:left="630" w:hangingChars="300" w:hanging="630"/>
        <w:rPr>
          <w:rFonts w:ascii="ＭＳ 明朝" w:eastAsia="ＭＳ 明朝" w:hAnsi="ＭＳ 明朝"/>
          <w:szCs w:val="21"/>
        </w:rPr>
      </w:pPr>
      <w:r w:rsidRPr="00B27575">
        <w:rPr>
          <w:rFonts w:ascii="ＭＳ 明朝" w:eastAsia="ＭＳ 明朝" w:hAnsi="ＭＳ 明朝"/>
          <w:szCs w:val="21"/>
        </w:rPr>
        <w:t xml:space="preserve">　　オ　役員等が、暴力団又は暴力団員に対して資金等を供給し、又は便宜を供与するなど直接的あるいは積極的に暴力団の維持、運営に協力し、若しくは関与していると認められるとき。</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szCs w:val="21"/>
        </w:rPr>
        <w:lastRenderedPageBreak/>
        <w:t xml:space="preserve">　　カ　役員等が暴力団又は暴力団員と社会的に非難されるべき関係を有していると認められるとき。</w:t>
      </w:r>
    </w:p>
    <w:p w:rsidR="00E458AD" w:rsidRPr="00B27575" w:rsidRDefault="00E458AD" w:rsidP="00E458AD">
      <w:pPr>
        <w:ind w:left="630" w:hangingChars="300" w:hanging="630"/>
        <w:rPr>
          <w:rFonts w:ascii="ＭＳ 明朝" w:eastAsia="ＭＳ 明朝" w:hAnsi="ＭＳ 明朝"/>
          <w:szCs w:val="21"/>
        </w:rPr>
      </w:pPr>
      <w:r w:rsidRPr="00B27575">
        <w:rPr>
          <w:rFonts w:ascii="ＭＳ 明朝" w:eastAsia="ＭＳ 明朝" w:hAnsi="ＭＳ 明朝"/>
          <w:szCs w:val="21"/>
        </w:rPr>
        <w:t xml:space="preserve">　　キ　再委託契約その他の契約に当たり、その相手方がアからカまでのいずれかに該当することを知りながら、当該者と契約を締結したと認められるとき。</w:t>
      </w:r>
    </w:p>
    <w:p w:rsidR="00E458AD" w:rsidRPr="00B27575" w:rsidRDefault="00E458AD" w:rsidP="00E458AD">
      <w:pPr>
        <w:ind w:left="630" w:hangingChars="300" w:hanging="630"/>
        <w:rPr>
          <w:rFonts w:ascii="ＭＳ 明朝" w:eastAsia="ＭＳ 明朝" w:hAnsi="ＭＳ 明朝"/>
          <w:szCs w:val="21"/>
        </w:rPr>
      </w:pPr>
      <w:r w:rsidRPr="00B27575">
        <w:rPr>
          <w:rFonts w:ascii="ＭＳ 明朝" w:eastAsia="ＭＳ 明朝" w:hAnsi="ＭＳ 明朝"/>
          <w:szCs w:val="21"/>
        </w:rPr>
        <w:t xml:space="preserve">　　ク　受注者が、アからカまでのいずれかに該当する者を再委託契約その他の契約の相手方としていた場合（キに該当する場合を除く｡）に、発注者が受注者に対して当該契約の解除を求め、受注者がこれに従わなかったとき。</w:t>
      </w:r>
    </w:p>
    <w:p w:rsidR="00E458AD" w:rsidRPr="00B27575" w:rsidRDefault="00E458AD" w:rsidP="00E458AD">
      <w:pPr>
        <w:ind w:left="420" w:hangingChars="200" w:hanging="420"/>
        <w:rPr>
          <w:rFonts w:ascii="ＭＳ 明朝" w:eastAsia="ＭＳ 明朝" w:hAnsi="ＭＳ 明朝"/>
          <w:szCs w:val="21"/>
        </w:rPr>
      </w:pPr>
      <w:r w:rsidRPr="00B27575">
        <w:rPr>
          <w:rFonts w:ascii="ＭＳ 明朝" w:eastAsia="ＭＳ 明朝" w:hAnsi="ＭＳ 明朝"/>
          <w:szCs w:val="21"/>
        </w:rPr>
        <w:t xml:space="preserve">　(10)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E458AD" w:rsidRPr="00B27575" w:rsidRDefault="00E458AD" w:rsidP="00E458AD">
      <w:pPr>
        <w:ind w:left="420" w:hangingChars="200" w:hanging="420"/>
        <w:rPr>
          <w:rFonts w:ascii="ＭＳ 明朝" w:eastAsia="ＭＳ 明朝" w:hAnsi="ＭＳ 明朝"/>
          <w:szCs w:val="21"/>
        </w:rPr>
      </w:pPr>
      <w:r w:rsidRPr="00B27575">
        <w:rPr>
          <w:rFonts w:ascii="ＭＳ 明朝" w:eastAsia="ＭＳ 明朝" w:hAnsi="ＭＳ 明朝"/>
          <w:szCs w:val="21"/>
        </w:rPr>
        <w:t xml:space="preserve">　(11)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全てが確定した場合における当該命令をいう。次号において同じ｡）において、この契約に関し、独占禁止法第３条又は第８条第１号の規定に違反する行為の実行としての事業活動があったとされたとき。</w:t>
      </w:r>
    </w:p>
    <w:p w:rsidR="00E458AD" w:rsidRPr="00B27575" w:rsidRDefault="00E458AD" w:rsidP="00E458AD">
      <w:pPr>
        <w:ind w:left="420" w:hangingChars="200" w:hanging="420"/>
        <w:rPr>
          <w:rFonts w:ascii="ＭＳ 明朝" w:eastAsia="ＭＳ 明朝" w:hAnsi="ＭＳ 明朝"/>
          <w:szCs w:val="21"/>
        </w:rPr>
      </w:pPr>
      <w:r w:rsidRPr="00B27575">
        <w:rPr>
          <w:rFonts w:ascii="ＭＳ 明朝" w:eastAsia="ＭＳ 明朝" w:hAnsi="ＭＳ 明朝"/>
          <w:szCs w:val="21"/>
        </w:rPr>
        <w:t xml:space="preserve">　(12)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E458AD" w:rsidRPr="00B27575" w:rsidRDefault="00E458AD" w:rsidP="00E458AD">
      <w:pPr>
        <w:ind w:left="420" w:hangingChars="200" w:hanging="420"/>
        <w:rPr>
          <w:rFonts w:ascii="ＭＳ 明朝" w:eastAsia="ＭＳ 明朝" w:hAnsi="ＭＳ 明朝"/>
          <w:szCs w:val="21"/>
        </w:rPr>
      </w:pPr>
      <w:r w:rsidRPr="00B27575">
        <w:rPr>
          <w:rFonts w:ascii="ＭＳ 明朝" w:eastAsia="ＭＳ 明朝" w:hAnsi="ＭＳ 明朝"/>
          <w:szCs w:val="21"/>
        </w:rPr>
        <w:t xml:space="preserve">　(13)　この契約に関し、受注者（法人にあっては、その役員又は使用人を含む｡）の刑法（明治40年法律第45号）第96条の６若しくは第198条又は独占禁止法第89条第１項若しくは第95条第１項第１号の規定による刑が確定したとき。</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（発注者の責めに帰すべき事由による場合の解除の制限）</w:t>
      </w:r>
    </w:p>
    <w:p w:rsidR="00E458AD" w:rsidRPr="00B27575" w:rsidRDefault="00E458AD" w:rsidP="00E458AD">
      <w:pPr>
        <w:ind w:left="221" w:hanging="221"/>
        <w:rPr>
          <w:rFonts w:ascii="ＭＳ 明朝" w:eastAsia="ＭＳ 明朝" w:hAnsi="ＭＳ 明朝"/>
          <w:w w:val="151"/>
          <w:szCs w:val="21"/>
        </w:rPr>
      </w:pPr>
      <w:r w:rsidRPr="00B27575">
        <w:rPr>
          <w:rFonts w:ascii="ＭＳ 明朝" w:eastAsia="ＭＳ 明朝" w:hAnsi="ＭＳ 明朝"/>
          <w:szCs w:val="21"/>
        </w:rPr>
        <w:t>第44条</w:t>
      </w:r>
      <w:r w:rsidRPr="00B27575">
        <w:rPr>
          <w:rFonts w:ascii="ＭＳ 明朝" w:eastAsia="ＭＳ 明朝" w:hAnsi="ＭＳ 明朝"/>
          <w:w w:val="151"/>
          <w:szCs w:val="21"/>
        </w:rPr>
        <w:t xml:space="preserve">　</w:t>
      </w:r>
      <w:r w:rsidRPr="00B27575">
        <w:rPr>
          <w:rFonts w:ascii="ＭＳ 明朝" w:eastAsia="ＭＳ 明朝" w:hAnsi="ＭＳ 明朝"/>
          <w:szCs w:val="21"/>
        </w:rPr>
        <w:t>第42条各号又は前条各号に定める場合が発注者の責めに帰すべき事由によるものであるときは、発注者は、前２条の規定による契約の解除をすることができない。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szCs w:val="21"/>
        </w:rPr>
        <w:t>（受注者の催告による解除権）</w:t>
      </w:r>
    </w:p>
    <w:p w:rsidR="00E458AD" w:rsidRPr="00B27575" w:rsidRDefault="00E458AD" w:rsidP="00E458AD">
      <w:pPr>
        <w:ind w:left="221" w:hanging="221"/>
        <w:rPr>
          <w:rFonts w:ascii="ＭＳ 明朝" w:eastAsia="ＭＳ 明朝" w:hAnsi="ＭＳ 明朝"/>
          <w:szCs w:val="21"/>
        </w:rPr>
      </w:pPr>
      <w:r w:rsidRPr="00B27575">
        <w:rPr>
          <w:rFonts w:ascii="ＭＳ 明朝" w:eastAsia="ＭＳ 明朝" w:hAnsi="ＭＳ 明朝"/>
          <w:szCs w:val="21"/>
        </w:rPr>
        <w:t>第45条</w:t>
      </w:r>
      <w:r w:rsidRPr="00B27575">
        <w:rPr>
          <w:rFonts w:ascii="ＭＳ 明朝" w:eastAsia="ＭＳ 明朝" w:hAnsi="ＭＳ 明朝"/>
          <w:w w:val="151"/>
          <w:szCs w:val="21"/>
        </w:rPr>
        <w:t xml:space="preserve">　</w:t>
      </w:r>
      <w:r w:rsidRPr="00B27575">
        <w:rPr>
          <w:rFonts w:ascii="ＭＳ 明朝" w:eastAsia="ＭＳ 明朝" w:hAnsi="ＭＳ 明朝"/>
          <w:szCs w:val="21"/>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szCs w:val="21"/>
        </w:rPr>
        <w:t>（受注者の催告によらない解除権）</w:t>
      </w:r>
    </w:p>
    <w:p w:rsidR="00E458AD" w:rsidRPr="00B27575" w:rsidRDefault="00E458AD" w:rsidP="00E458AD">
      <w:pPr>
        <w:ind w:left="221" w:hanging="221"/>
        <w:rPr>
          <w:rFonts w:ascii="ＭＳ 明朝" w:eastAsia="ＭＳ 明朝" w:hAnsi="ＭＳ 明朝"/>
          <w:szCs w:val="21"/>
        </w:rPr>
      </w:pPr>
      <w:r w:rsidRPr="00B27575">
        <w:rPr>
          <w:rFonts w:ascii="ＭＳ 明朝" w:eastAsia="ＭＳ 明朝" w:hAnsi="ＭＳ 明朝"/>
          <w:szCs w:val="21"/>
        </w:rPr>
        <w:t>第46条</w:t>
      </w:r>
      <w:r w:rsidRPr="00B27575">
        <w:rPr>
          <w:rFonts w:ascii="ＭＳ 明朝" w:eastAsia="ＭＳ 明朝" w:hAnsi="ＭＳ 明朝"/>
          <w:w w:val="151"/>
          <w:szCs w:val="21"/>
        </w:rPr>
        <w:t xml:space="preserve">　</w:t>
      </w:r>
      <w:r w:rsidRPr="00B27575">
        <w:rPr>
          <w:rFonts w:ascii="ＭＳ 明朝" w:eastAsia="ＭＳ 明朝" w:hAnsi="ＭＳ 明朝"/>
          <w:szCs w:val="21"/>
        </w:rPr>
        <w:t>受注者は、次の各号のいずれかに該当するときは、直ちにこの契約を解除することができる。</w:t>
      </w:r>
    </w:p>
    <w:p w:rsidR="00E458AD" w:rsidRPr="00B27575" w:rsidRDefault="00E458AD" w:rsidP="00E458AD">
      <w:pPr>
        <w:ind w:firstLineChars="200" w:firstLine="420"/>
        <w:rPr>
          <w:rFonts w:ascii="ＭＳ 明朝" w:eastAsia="ＭＳ 明朝" w:hAnsi="ＭＳ 明朝"/>
          <w:szCs w:val="21"/>
        </w:rPr>
      </w:pPr>
      <w:r w:rsidRPr="00B27575">
        <w:rPr>
          <w:rFonts w:ascii="ＭＳ 明朝" w:eastAsia="ＭＳ 明朝" w:hAnsi="ＭＳ 明朝"/>
          <w:szCs w:val="21"/>
        </w:rPr>
        <w:t>(１)</w:t>
      </w:r>
      <w:r w:rsidRPr="00B27575">
        <w:rPr>
          <w:rFonts w:ascii="ＭＳ 明朝" w:eastAsia="ＭＳ 明朝" w:hAnsi="ＭＳ 明朝"/>
          <w:w w:val="151"/>
          <w:szCs w:val="21"/>
        </w:rPr>
        <w:t xml:space="preserve">　</w:t>
      </w:r>
      <w:r w:rsidRPr="00B27575">
        <w:rPr>
          <w:rFonts w:ascii="ＭＳ 明朝" w:eastAsia="ＭＳ 明朝" w:hAnsi="ＭＳ 明朝"/>
          <w:szCs w:val="21"/>
        </w:rPr>
        <w:t>第19条の規定により設計図書を変更したため業務委託料が３分の２以上減少したとき。</w:t>
      </w:r>
    </w:p>
    <w:p w:rsidR="00E458AD" w:rsidRPr="00B27575" w:rsidRDefault="00E458AD" w:rsidP="00E458AD">
      <w:pPr>
        <w:ind w:leftChars="200" w:left="630" w:hangingChars="100" w:hanging="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２</w:t>
      </w:r>
      <w:r w:rsidRPr="00B27575">
        <w:rPr>
          <w:rFonts w:ascii="ＭＳ 明朝" w:eastAsia="ＭＳ 明朝" w:hAnsi="ＭＳ 明朝"/>
          <w:szCs w:val="21"/>
        </w:rPr>
        <w:t>)</w:t>
      </w:r>
      <w:r w:rsidRPr="00B27575">
        <w:rPr>
          <w:rFonts w:ascii="ＭＳ 明朝" w:eastAsia="ＭＳ 明朝" w:hAnsi="ＭＳ 明朝"/>
          <w:w w:val="151"/>
          <w:szCs w:val="21"/>
        </w:rPr>
        <w:t xml:space="preserve">　</w:t>
      </w:r>
      <w:r w:rsidRPr="00B27575">
        <w:rPr>
          <w:rFonts w:ascii="ＭＳ 明朝" w:eastAsia="ＭＳ 明朝" w:hAnsi="ＭＳ 明朝"/>
          <w:szCs w:val="21"/>
        </w:rPr>
        <w:t>第</w:t>
      </w:r>
      <w:r w:rsidRPr="00B27575">
        <w:rPr>
          <w:rFonts w:ascii="ＭＳ 明朝" w:eastAsia="ＭＳ 明朝" w:hAnsi="ＭＳ 明朝" w:hint="eastAsia"/>
          <w:szCs w:val="21"/>
        </w:rPr>
        <w:t>20</w:t>
      </w:r>
      <w:r w:rsidRPr="00B27575">
        <w:rPr>
          <w:rFonts w:ascii="ＭＳ 明朝" w:eastAsia="ＭＳ 明朝" w:hAnsi="ＭＳ 明朝"/>
          <w:szCs w:val="21"/>
        </w:rPr>
        <w:t>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szCs w:val="21"/>
        </w:rPr>
        <w:lastRenderedPageBreak/>
        <w:t>（受注者の責めに帰すべき事由による場合の解除の制限）</w:t>
      </w:r>
    </w:p>
    <w:p w:rsidR="00E458AD" w:rsidRPr="00B27575" w:rsidRDefault="00E458AD" w:rsidP="00E458AD">
      <w:pPr>
        <w:ind w:left="221" w:hanging="221"/>
        <w:rPr>
          <w:rFonts w:ascii="ＭＳ 明朝" w:eastAsia="ＭＳ 明朝" w:hAnsi="ＭＳ 明朝"/>
          <w:w w:val="151"/>
          <w:szCs w:val="21"/>
        </w:rPr>
      </w:pPr>
      <w:r w:rsidRPr="00B27575">
        <w:rPr>
          <w:rFonts w:ascii="ＭＳ 明朝" w:eastAsia="ＭＳ 明朝" w:hAnsi="ＭＳ 明朝"/>
          <w:szCs w:val="21"/>
        </w:rPr>
        <w:t>第47条</w:t>
      </w:r>
      <w:r w:rsidRPr="00B27575">
        <w:rPr>
          <w:rFonts w:ascii="ＭＳ 明朝" w:eastAsia="ＭＳ 明朝" w:hAnsi="ＭＳ 明朝"/>
          <w:w w:val="151"/>
          <w:szCs w:val="21"/>
        </w:rPr>
        <w:t xml:space="preserve">　</w:t>
      </w:r>
      <w:r w:rsidRPr="00B27575">
        <w:rPr>
          <w:rFonts w:ascii="ＭＳ 明朝" w:eastAsia="ＭＳ 明朝" w:hAnsi="ＭＳ 明朝"/>
          <w:szCs w:val="21"/>
        </w:rPr>
        <w:t>第</w:t>
      </w:r>
      <w:r w:rsidRPr="00B27575">
        <w:rPr>
          <w:rFonts w:ascii="ＭＳ 明朝" w:eastAsia="ＭＳ 明朝" w:hAnsi="ＭＳ 明朝" w:hint="eastAsia"/>
          <w:szCs w:val="21"/>
        </w:rPr>
        <w:t>45</w:t>
      </w:r>
      <w:r w:rsidRPr="00B27575">
        <w:rPr>
          <w:rFonts w:ascii="ＭＳ 明朝" w:eastAsia="ＭＳ 明朝" w:hAnsi="ＭＳ 明朝"/>
          <w:szCs w:val="21"/>
        </w:rPr>
        <w:t>条又は前条各号に定める場合が受注者の責めに帰すべき事由によるものであるときは、受注者は、前２条の規定による契約の解除をする</w:t>
      </w:r>
      <w:r w:rsidRPr="00B27575">
        <w:rPr>
          <w:rFonts w:ascii="ＭＳ 明朝" w:eastAsia="ＭＳ 明朝" w:hAnsi="ＭＳ 明朝" w:hint="eastAsia"/>
          <w:szCs w:val="21"/>
        </w:rPr>
        <w:t>ことができない。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（解除の効果）</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4</w:t>
      </w:r>
      <w:r w:rsidRPr="00B27575">
        <w:rPr>
          <w:rFonts w:ascii="ＭＳ 明朝" w:eastAsia="ＭＳ 明朝" w:hAnsi="ＭＳ 明朝" w:hint="eastAsia"/>
          <w:szCs w:val="21"/>
        </w:rPr>
        <w:t>8条　この契約が解除された場合には、第１条第２項に規定する発注者及び受注者の義務は消滅する。ただし、第</w:t>
      </w:r>
      <w:r w:rsidRPr="00B27575">
        <w:rPr>
          <w:rFonts w:ascii="ＭＳ 明朝" w:eastAsia="ＭＳ 明朝" w:hAnsi="ＭＳ 明朝"/>
          <w:szCs w:val="21"/>
        </w:rPr>
        <w:t>3</w:t>
      </w:r>
      <w:r w:rsidRPr="00B27575">
        <w:rPr>
          <w:rFonts w:ascii="ＭＳ 明朝" w:eastAsia="ＭＳ 明朝" w:hAnsi="ＭＳ 明朝" w:hint="eastAsia"/>
          <w:szCs w:val="21"/>
        </w:rPr>
        <w:t>7条に規定する部分引渡しに係る部分については、この限りでない。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前項に規定する既履行部分委託料は、発注者と受注者とが協議して定める。ただし、協議開始の日から</w:t>
      </w:r>
      <w:r w:rsidRPr="00B27575">
        <w:rPr>
          <w:rFonts w:ascii="ＭＳ 明朝" w:eastAsia="ＭＳ 明朝" w:hAnsi="ＭＳ 明朝"/>
          <w:szCs w:val="21"/>
        </w:rPr>
        <w:t>14</w:t>
      </w:r>
      <w:r w:rsidRPr="00B27575">
        <w:rPr>
          <w:rFonts w:ascii="ＭＳ 明朝" w:eastAsia="ＭＳ 明朝" w:hAnsi="ＭＳ 明朝" w:hint="eastAsia"/>
          <w:szCs w:val="21"/>
        </w:rPr>
        <w:t>日以内に協議が整わない場合には、発注者が定め、受注者に通知する。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（解除に伴う措置）</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第49条　こ</w:t>
      </w:r>
      <w:r w:rsidRPr="00B27575">
        <w:rPr>
          <w:rFonts w:ascii="ＭＳ 明朝" w:eastAsia="ＭＳ 明朝" w:hAnsi="ＭＳ 明朝"/>
          <w:szCs w:val="21"/>
        </w:rPr>
        <w:t>の契約が業務の完了前に解除された場合において、第34条（第37条の３において読み替えて準用する場合を含む｡）の規定による前払金があったときは、受注者は、解除が第42条若しくは第43条の規定によるとき又は解除が次条第３項に該当するときにあっては当該前払金の額（第37条第１項又は第２項の規定により部分引渡しをしているときは、その部分引渡しにおいて償却した前払金の額を控除した額）に当該前払金の支払の日から返還の日までの日数に応じ</w:t>
      </w:r>
      <w:r w:rsidRPr="00B27575">
        <w:rPr>
          <w:rFonts w:ascii="ＭＳ 明朝" w:eastAsia="ＭＳ 明朝" w:hAnsi="ＭＳ 明朝" w:hint="eastAsia"/>
          <w:szCs w:val="21"/>
        </w:rPr>
        <w:t>政府契約における利率で計算した額の利息を付した額を、第</w:t>
      </w:r>
      <w:r w:rsidRPr="00B27575">
        <w:rPr>
          <w:rFonts w:ascii="ＭＳ 明朝" w:eastAsia="ＭＳ 明朝" w:hAnsi="ＭＳ 明朝"/>
          <w:szCs w:val="21"/>
        </w:rPr>
        <w:t>4</w:t>
      </w:r>
      <w:r w:rsidRPr="00B27575">
        <w:rPr>
          <w:rFonts w:ascii="ＭＳ 明朝" w:eastAsia="ＭＳ 明朝" w:hAnsi="ＭＳ 明朝" w:hint="eastAsia"/>
          <w:szCs w:val="21"/>
        </w:rPr>
        <w:t>1条、第</w:t>
      </w:r>
      <w:r w:rsidRPr="00B27575">
        <w:rPr>
          <w:rFonts w:ascii="ＭＳ 明朝" w:eastAsia="ＭＳ 明朝" w:hAnsi="ＭＳ 明朝"/>
          <w:szCs w:val="21"/>
        </w:rPr>
        <w:t>4</w:t>
      </w:r>
      <w:r w:rsidRPr="00B27575">
        <w:rPr>
          <w:rFonts w:ascii="ＭＳ 明朝" w:eastAsia="ＭＳ 明朝" w:hAnsi="ＭＳ 明朝" w:hint="eastAsia"/>
          <w:szCs w:val="21"/>
        </w:rPr>
        <w:t>5条又は第</w:t>
      </w:r>
      <w:r w:rsidRPr="00B27575">
        <w:rPr>
          <w:rFonts w:ascii="ＭＳ 明朝" w:eastAsia="ＭＳ 明朝" w:hAnsi="ＭＳ 明朝"/>
          <w:szCs w:val="21"/>
        </w:rPr>
        <w:t>4</w:t>
      </w:r>
      <w:r w:rsidRPr="00B27575">
        <w:rPr>
          <w:rFonts w:ascii="ＭＳ 明朝" w:eastAsia="ＭＳ 明朝" w:hAnsi="ＭＳ 明朝" w:hint="eastAsia"/>
          <w:szCs w:val="21"/>
        </w:rPr>
        <w:t>6条の規定による解除にあっては、当該前払金の額を発注者に返還しなければならない。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前項の規定にかかわらず、この契約が業務の完了前に解除され、かつ、前条第２項の規定により既履行部分の引渡しが行われる場合において、第</w:t>
      </w:r>
      <w:r w:rsidRPr="00B27575">
        <w:rPr>
          <w:rFonts w:ascii="ＭＳ 明朝" w:eastAsia="ＭＳ 明朝" w:hAnsi="ＭＳ 明朝"/>
          <w:szCs w:val="21"/>
        </w:rPr>
        <w:t>3</w:t>
      </w:r>
      <w:r w:rsidRPr="00B27575">
        <w:rPr>
          <w:rFonts w:ascii="ＭＳ 明朝" w:eastAsia="ＭＳ 明朝" w:hAnsi="ＭＳ 明朝" w:hint="eastAsia"/>
          <w:szCs w:val="21"/>
        </w:rPr>
        <w:t>4条（第37条の３に読み替えて準用する場合を含む。）の規定による前払金があったときは、発注者は、当該前払金の額（第</w:t>
      </w:r>
      <w:r w:rsidRPr="00B27575">
        <w:rPr>
          <w:rFonts w:ascii="ＭＳ 明朝" w:eastAsia="ＭＳ 明朝" w:hAnsi="ＭＳ 明朝"/>
          <w:szCs w:val="21"/>
        </w:rPr>
        <w:t>3</w:t>
      </w:r>
      <w:r w:rsidRPr="00B27575">
        <w:rPr>
          <w:rFonts w:ascii="ＭＳ 明朝" w:eastAsia="ＭＳ 明朝" w:hAnsi="ＭＳ 明朝" w:hint="eastAsia"/>
          <w:szCs w:val="21"/>
        </w:rPr>
        <w:t>7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解除が第</w:t>
      </w:r>
      <w:r w:rsidRPr="00B27575">
        <w:rPr>
          <w:rFonts w:ascii="ＭＳ 明朝" w:eastAsia="ＭＳ 明朝" w:hAnsi="ＭＳ 明朝"/>
          <w:szCs w:val="21"/>
        </w:rPr>
        <w:t>4</w:t>
      </w:r>
      <w:r w:rsidRPr="00B27575">
        <w:rPr>
          <w:rFonts w:ascii="ＭＳ 明朝" w:eastAsia="ＭＳ 明朝" w:hAnsi="ＭＳ 明朝" w:hint="eastAsia"/>
          <w:szCs w:val="21"/>
        </w:rPr>
        <w:t>2条、第</w:t>
      </w:r>
      <w:r w:rsidRPr="00B27575">
        <w:rPr>
          <w:rFonts w:ascii="ＭＳ 明朝" w:eastAsia="ＭＳ 明朝" w:hAnsi="ＭＳ 明朝"/>
          <w:szCs w:val="21"/>
        </w:rPr>
        <w:t>4</w:t>
      </w:r>
      <w:r w:rsidRPr="00B27575">
        <w:rPr>
          <w:rFonts w:ascii="ＭＳ 明朝" w:eastAsia="ＭＳ 明朝" w:hAnsi="ＭＳ 明朝" w:hint="eastAsia"/>
          <w:szCs w:val="21"/>
        </w:rPr>
        <w:t>3条の規定によるとき又は</w:t>
      </w:r>
      <w:r w:rsidRPr="00B27575">
        <w:rPr>
          <w:rFonts w:ascii="ＭＳ 明朝" w:eastAsia="ＭＳ 明朝" w:hAnsi="ＭＳ 明朝"/>
          <w:szCs w:val="21"/>
        </w:rPr>
        <w:t>解除が次条第３項に該当するときにあっては当該余　剰額に前払金の支払の日から返還の日までの日数に応じ</w:t>
      </w:r>
      <w:r w:rsidRPr="00B27575">
        <w:rPr>
          <w:rFonts w:ascii="ＭＳ 明朝" w:eastAsia="ＭＳ 明朝" w:hAnsi="ＭＳ 明朝" w:hint="eastAsia"/>
          <w:szCs w:val="21"/>
        </w:rPr>
        <w:t>政府契約における利率</w:t>
      </w:r>
      <w:r w:rsidRPr="00B27575">
        <w:rPr>
          <w:rFonts w:ascii="ＭＳ 明朝" w:eastAsia="ＭＳ 明朝" w:hAnsi="ＭＳ 明朝"/>
          <w:szCs w:val="21"/>
        </w:rPr>
        <w:t>で計算した額の利息を付した額を、第41条、第45条又は第46条の規定による解除にあっては当該余剰額を発注者に返還しなければならない。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４　受注者は、この契約が業務の完了前に解除された場合において、作業現場に受注者が所有又は管理する業務の出来形部分（第</w:t>
      </w:r>
      <w:r w:rsidRPr="00B27575">
        <w:rPr>
          <w:rFonts w:ascii="ＭＳ 明朝" w:eastAsia="ＭＳ 明朝" w:hAnsi="ＭＳ 明朝"/>
          <w:szCs w:val="21"/>
        </w:rPr>
        <w:t>3</w:t>
      </w:r>
      <w:r w:rsidRPr="00B27575">
        <w:rPr>
          <w:rFonts w:ascii="ＭＳ 明朝" w:eastAsia="ＭＳ 明朝" w:hAnsi="ＭＳ 明朝" w:hint="eastAsia"/>
          <w:szCs w:val="21"/>
        </w:rPr>
        <w:t>7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次項において同じ。）があるときは、受注者は、当該物件を撤去するとともに、作業現場を修復し、取り片付けて、発注者に明け渡さ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５　前項に規定する撤去並びに修復及び取片付けに要する費用（以下この項及び次項において「撤去費用等」という。）は、次の各号に掲げる撤去費用等につき、それぞれ各号に定めるところにより発注者又</w:t>
      </w:r>
      <w:r w:rsidRPr="00B27575">
        <w:rPr>
          <w:rFonts w:ascii="ＭＳ 明朝" w:eastAsia="ＭＳ 明朝" w:hAnsi="ＭＳ 明朝" w:hint="eastAsia"/>
          <w:szCs w:val="21"/>
        </w:rPr>
        <w:lastRenderedPageBreak/>
        <w:t>は受注者が負担する。</w:t>
      </w:r>
    </w:p>
    <w:p w:rsidR="00E458AD" w:rsidRPr="00B27575" w:rsidRDefault="00E458AD" w:rsidP="00E458AD">
      <w:pPr>
        <w:pStyle w:val="a3"/>
        <w:numPr>
          <w:ilvl w:val="0"/>
          <w:numId w:val="1"/>
        </w:numPr>
        <w:ind w:leftChars="0"/>
        <w:rPr>
          <w:rFonts w:ascii="ＭＳ 明朝" w:eastAsia="ＭＳ 明朝" w:hAnsi="ＭＳ 明朝"/>
          <w:szCs w:val="21"/>
        </w:rPr>
      </w:pPr>
      <w:r w:rsidRPr="00B27575">
        <w:rPr>
          <w:rFonts w:ascii="ＭＳ 明朝" w:eastAsia="ＭＳ 明朝" w:hAnsi="ＭＳ 明朝"/>
          <w:szCs w:val="21"/>
        </w:rPr>
        <w:t xml:space="preserve">業務の出来形部分に関する撤去費用等　</w:t>
      </w:r>
    </w:p>
    <w:p w:rsidR="00E458AD" w:rsidRPr="00B27575" w:rsidRDefault="00E458AD" w:rsidP="00E458AD">
      <w:pPr>
        <w:ind w:leftChars="200" w:left="420" w:firstLineChars="100" w:firstLine="210"/>
        <w:rPr>
          <w:rFonts w:ascii="ＭＳ 明朝" w:eastAsia="ＭＳ 明朝" w:hAnsi="ＭＳ 明朝"/>
          <w:szCs w:val="21"/>
        </w:rPr>
      </w:pPr>
      <w:r w:rsidRPr="00B27575">
        <w:rPr>
          <w:rFonts w:ascii="ＭＳ 明朝" w:eastAsia="ＭＳ 明朝" w:hAnsi="ＭＳ 明朝"/>
          <w:szCs w:val="21"/>
        </w:rPr>
        <w:t>契約の解除が第42条若しくは第43条の規定によるとき又は解除が次条第３項に該当するときは受注者が負担し、第41条、第45条又は第46条の規定によるときは発注者が負担する。</w:t>
      </w:r>
    </w:p>
    <w:p w:rsidR="00E458AD" w:rsidRPr="00B27575" w:rsidRDefault="00E458AD" w:rsidP="00E458AD">
      <w:pPr>
        <w:ind w:left="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２</w:t>
      </w:r>
      <w:r w:rsidRPr="00B27575">
        <w:rPr>
          <w:rFonts w:ascii="ＭＳ 明朝" w:eastAsia="ＭＳ 明朝" w:hAnsi="ＭＳ 明朝"/>
          <w:szCs w:val="21"/>
        </w:rPr>
        <w:t>)</w:t>
      </w:r>
      <w:r w:rsidRPr="00B27575">
        <w:rPr>
          <w:rFonts w:ascii="ＭＳ 明朝" w:eastAsia="ＭＳ 明朝" w:hAnsi="ＭＳ 明朝" w:hint="eastAsia"/>
          <w:szCs w:val="21"/>
        </w:rPr>
        <w:t xml:space="preserve">　調査機械器具、仮設物その他物件に関する撤去費用等</w:t>
      </w:r>
    </w:p>
    <w:p w:rsidR="00E458AD" w:rsidRPr="00B27575" w:rsidRDefault="00E458AD" w:rsidP="00E458AD">
      <w:pPr>
        <w:ind w:firstLineChars="300" w:firstLine="630"/>
        <w:rPr>
          <w:rFonts w:ascii="ＭＳ 明朝" w:eastAsia="ＭＳ 明朝" w:hAnsi="ＭＳ 明朝"/>
          <w:szCs w:val="21"/>
        </w:rPr>
      </w:pPr>
      <w:r w:rsidRPr="00B27575">
        <w:rPr>
          <w:rFonts w:ascii="ＭＳ 明朝" w:eastAsia="ＭＳ 明朝" w:hAnsi="ＭＳ 明朝" w:hint="eastAsia"/>
          <w:szCs w:val="21"/>
        </w:rPr>
        <w:t>受注者が負担する。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szCs w:val="21"/>
        </w:rPr>
        <w:t>７　第３項前段に規定する受注者のとるべき措置の期限、方法等については、この契約の解除が第42条若しくは第43条の規定によるとき又は解除が次条第３項に該当するときは発注者が定め、第41条、第45条又は第46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szCs w:val="21"/>
        </w:rPr>
        <w:t>８　業務の完了後にこの契約が解除された場合は、解除に伴い生じる事項の処理については発注者及び受注者が民法の規定に従って協議して決める。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szCs w:val="21"/>
        </w:rPr>
        <w:t>（発注者の損害賠償請求等）</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szCs w:val="21"/>
        </w:rPr>
        <w:t>第50条発注者は、受注者が次の各号のいずれかに該当するときは、これによって生じた損害の賠償を請求することができる。</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szCs w:val="21"/>
        </w:rPr>
        <w:t xml:space="preserve">　(１)　履行期間内に業務を完了することができないとき。</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szCs w:val="21"/>
        </w:rPr>
        <w:t xml:space="preserve">　(２)　この</w:t>
      </w:r>
      <w:r w:rsidRPr="00B27575">
        <w:rPr>
          <w:rFonts w:ascii="ＭＳ 明朝" w:eastAsia="ＭＳ 明朝" w:hAnsi="ＭＳ 明朝" w:hint="eastAsia"/>
          <w:szCs w:val="21"/>
        </w:rPr>
        <w:t>契約の</w:t>
      </w:r>
      <w:r w:rsidRPr="00B27575">
        <w:rPr>
          <w:rFonts w:ascii="ＭＳ 明朝" w:eastAsia="ＭＳ 明朝" w:hAnsi="ＭＳ 明朝"/>
          <w:szCs w:val="21"/>
        </w:rPr>
        <w:t>成果物に契約不適合があるとき。</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szCs w:val="21"/>
        </w:rPr>
        <w:t xml:space="preserve">　(３)　第42条又は第43条の規定により成果物の引渡し後にこの契約が解除されたとき。</w:t>
      </w:r>
    </w:p>
    <w:p w:rsidR="00E458AD" w:rsidRPr="00B27575" w:rsidRDefault="00E458AD" w:rsidP="00E458AD">
      <w:pPr>
        <w:ind w:left="420" w:hangingChars="200" w:hanging="420"/>
        <w:rPr>
          <w:rFonts w:ascii="ＭＳ 明朝" w:eastAsia="ＭＳ 明朝" w:hAnsi="ＭＳ 明朝"/>
          <w:szCs w:val="21"/>
        </w:rPr>
      </w:pPr>
      <w:r w:rsidRPr="00B27575">
        <w:rPr>
          <w:rFonts w:ascii="ＭＳ 明朝" w:eastAsia="ＭＳ 明朝" w:hAnsi="ＭＳ 明朝"/>
          <w:szCs w:val="21"/>
        </w:rPr>
        <w:t xml:space="preserve">　(４)　前３号に掲げる場合のほか、債務の本旨に従った履行をしないとき又は債務の履行が不能であるとき。</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szCs w:val="21"/>
        </w:rPr>
        <w:t>２　次の各号のいずれかに該当するときは、前項の損害賠償に代えて、受注者は、業務委託料の10分の１に相当する額を違約金として発注者の指定する期間内に支払わなければならない。</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szCs w:val="21"/>
        </w:rPr>
        <w:t xml:space="preserve">　(１)　第42条又は第43条の規定により成果物の引渡し前にこの契約が解除されたとき。</w:t>
      </w:r>
    </w:p>
    <w:p w:rsidR="00E458AD" w:rsidRPr="00B27575" w:rsidRDefault="00E458AD" w:rsidP="00E458AD">
      <w:pPr>
        <w:ind w:left="420" w:hangingChars="200" w:hanging="420"/>
        <w:rPr>
          <w:rFonts w:ascii="ＭＳ 明朝" w:eastAsia="ＭＳ 明朝" w:hAnsi="ＭＳ 明朝"/>
          <w:szCs w:val="21"/>
        </w:rPr>
      </w:pPr>
      <w:r w:rsidRPr="00B27575">
        <w:rPr>
          <w:rFonts w:ascii="ＭＳ 明朝" w:eastAsia="ＭＳ 明朝" w:hAnsi="ＭＳ 明朝"/>
          <w:szCs w:val="21"/>
        </w:rPr>
        <w:t xml:space="preserve">　(２)　成果物の引渡し前に、受注者がその債務の履行を拒否し</w:t>
      </w:r>
      <w:r w:rsidRPr="00B27575">
        <w:rPr>
          <w:rFonts w:ascii="ＭＳ 明朝" w:eastAsia="ＭＳ 明朝" w:hAnsi="ＭＳ 明朝" w:hint="eastAsia"/>
          <w:szCs w:val="21"/>
        </w:rPr>
        <w:t>、</w:t>
      </w:r>
      <w:r w:rsidRPr="00B27575">
        <w:rPr>
          <w:rFonts w:ascii="ＭＳ 明朝" w:eastAsia="ＭＳ 明朝" w:hAnsi="ＭＳ 明朝"/>
          <w:szCs w:val="21"/>
        </w:rPr>
        <w:t>又は受注者の責めに帰すべき事由によって受注者の債務について履行不能となったとき。</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szCs w:val="21"/>
        </w:rPr>
        <w:t>３　次の各号に掲げる者がこの契約を解除した場合は、前項第２号に該当する場合とみなす。</w:t>
      </w:r>
    </w:p>
    <w:p w:rsidR="00E458AD" w:rsidRPr="00B27575" w:rsidRDefault="00E458AD" w:rsidP="00E458AD">
      <w:pPr>
        <w:ind w:left="420" w:hangingChars="200" w:hanging="420"/>
        <w:rPr>
          <w:rFonts w:ascii="ＭＳ 明朝" w:eastAsia="ＭＳ 明朝" w:hAnsi="ＭＳ 明朝"/>
          <w:szCs w:val="21"/>
        </w:rPr>
      </w:pPr>
      <w:r w:rsidRPr="00B27575">
        <w:rPr>
          <w:rFonts w:ascii="ＭＳ 明朝" w:eastAsia="ＭＳ 明朝" w:hAnsi="ＭＳ 明朝"/>
          <w:szCs w:val="21"/>
        </w:rPr>
        <w:t xml:space="preserve">　(１)　受注者について破産手続開始の決定があった場合</w:t>
      </w:r>
      <w:r w:rsidRPr="00B27575">
        <w:rPr>
          <w:rFonts w:ascii="ＭＳ 明朝" w:eastAsia="ＭＳ 明朝" w:hAnsi="ＭＳ 明朝" w:hint="eastAsia"/>
          <w:szCs w:val="21"/>
        </w:rPr>
        <w:t xml:space="preserve">　</w:t>
      </w:r>
      <w:r w:rsidRPr="00B27575">
        <w:rPr>
          <w:rFonts w:ascii="ＭＳ 明朝" w:eastAsia="ＭＳ 明朝" w:hAnsi="ＭＳ 明朝"/>
          <w:szCs w:val="21"/>
        </w:rPr>
        <w:t>破産法（平成16年法律第75号）第74条第１項の規定により選任された破産管財人</w:t>
      </w:r>
    </w:p>
    <w:p w:rsidR="00E458AD" w:rsidRPr="00B27575" w:rsidRDefault="00E458AD" w:rsidP="00E458AD">
      <w:pPr>
        <w:ind w:left="420" w:hangingChars="200" w:hanging="420"/>
        <w:rPr>
          <w:rFonts w:ascii="ＭＳ 明朝" w:eastAsia="ＭＳ 明朝" w:hAnsi="ＭＳ 明朝"/>
          <w:szCs w:val="21"/>
        </w:rPr>
      </w:pPr>
      <w:r w:rsidRPr="00B27575">
        <w:rPr>
          <w:rFonts w:ascii="ＭＳ 明朝" w:eastAsia="ＭＳ 明朝" w:hAnsi="ＭＳ 明朝"/>
          <w:szCs w:val="21"/>
        </w:rPr>
        <w:t xml:space="preserve">　(２)　受注者について更生手続開始の決定があった場合　会社更生法（平成14年法律第154号）第67条第１項の規定により選任された管財人</w:t>
      </w:r>
    </w:p>
    <w:p w:rsidR="00E458AD" w:rsidRPr="00B27575" w:rsidRDefault="00E458AD" w:rsidP="00E458AD">
      <w:pPr>
        <w:ind w:left="420" w:hangingChars="200" w:hanging="420"/>
        <w:rPr>
          <w:rFonts w:ascii="ＭＳ 明朝" w:eastAsia="ＭＳ 明朝" w:hAnsi="ＭＳ 明朝"/>
          <w:szCs w:val="21"/>
        </w:rPr>
      </w:pPr>
      <w:r w:rsidRPr="00B27575">
        <w:rPr>
          <w:rFonts w:ascii="ＭＳ 明朝" w:eastAsia="ＭＳ 明朝" w:hAnsi="ＭＳ 明朝"/>
          <w:szCs w:val="21"/>
        </w:rPr>
        <w:t xml:space="preserve">　(３)　受注者について再生手続開始の決定があった場合　民事再生法（平成11年法律第225号）第２条第２号に規定する再生債務者等　</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szCs w:val="21"/>
        </w:rPr>
        <w:t>４　第１項各号又は第２項各号に定める場合（前項の規定により第２項第２号に該当する場合とみなされる場合を除く｡）がこの契　約及び取引上の社会通念に照らして受注者の責めに帰することができな</w:t>
      </w:r>
      <w:r w:rsidRPr="00B27575">
        <w:rPr>
          <w:rFonts w:ascii="ＭＳ 明朝" w:eastAsia="ＭＳ 明朝" w:hAnsi="ＭＳ 明朝"/>
          <w:szCs w:val="21"/>
        </w:rPr>
        <w:lastRenderedPageBreak/>
        <w:t>い事由によるものであるときは、第１項及び第２項の規定は適用しない。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szCs w:val="21"/>
        </w:rPr>
        <w:t>５　第１項第１号に該当し、発注者が損害の賠償を請求する場合の請求額は、業務委託料から既履行部分に相応する業務委託料を控除した額につき、遅延日数に応じ、</w:t>
      </w:r>
      <w:r w:rsidRPr="00B27575">
        <w:rPr>
          <w:rFonts w:ascii="ＭＳ 明朝" w:eastAsia="ＭＳ 明朝" w:hAnsi="ＭＳ 明朝" w:hint="eastAsia"/>
          <w:szCs w:val="21"/>
        </w:rPr>
        <w:t>政府契約における利率</w:t>
      </w:r>
      <w:r w:rsidRPr="00B27575">
        <w:rPr>
          <w:rFonts w:ascii="ＭＳ 明朝" w:eastAsia="ＭＳ 明朝" w:hAnsi="ＭＳ 明朝"/>
          <w:szCs w:val="21"/>
        </w:rPr>
        <w:t>で計算した額とする。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szCs w:val="21"/>
        </w:rPr>
        <w:t>６　第２項の場合（第43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szCs w:val="21"/>
        </w:rPr>
        <w:t>（談合その他不正行為による損害賠償の予約）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szCs w:val="21"/>
        </w:rPr>
        <w:t>第51条　受注者は、第43条第10号から第13号までのいずれかに該当するときは、発注者がこの契約を解除するか否かを問わず、賠償金として、業務委託料の10分の２に相当する金額を支払</w:t>
      </w:r>
      <w:r w:rsidRPr="00B27575">
        <w:rPr>
          <w:rFonts w:ascii="ＭＳ 明朝" w:eastAsia="ＭＳ 明朝" w:hAnsi="ＭＳ 明朝" w:hint="eastAsia"/>
          <w:szCs w:val="21"/>
        </w:rPr>
        <w:t>わなければ</w:t>
      </w:r>
      <w:r w:rsidRPr="00B27575">
        <w:rPr>
          <w:rFonts w:ascii="ＭＳ 明朝" w:eastAsia="ＭＳ 明朝" w:hAnsi="ＭＳ 明朝"/>
          <w:szCs w:val="21"/>
        </w:rPr>
        <w:t>ならない。</w:t>
      </w:r>
      <w:r w:rsidRPr="00B27575">
        <w:rPr>
          <w:rFonts w:ascii="ＭＳ 明朝" w:eastAsia="ＭＳ 明朝" w:hAnsi="ＭＳ 明朝" w:hint="eastAsia"/>
          <w:szCs w:val="21"/>
        </w:rPr>
        <w:t>業務</w:t>
      </w:r>
      <w:r w:rsidRPr="00B27575">
        <w:rPr>
          <w:rFonts w:ascii="ＭＳ 明朝" w:eastAsia="ＭＳ 明朝" w:hAnsi="ＭＳ 明朝"/>
          <w:szCs w:val="21"/>
        </w:rPr>
        <w:t>が完了した後も同様とする。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前項の場合において、受注者が共同企業体であり、既に解散しているときは、発注者は、受注者の代表者であった者又は構成員であった者に賠償金の支払を請求することができる。この場合において、受注者の代表者であった者又は構成員であった者は、連帯して前項の額を支払わなければならない。</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３　第１項の規定は、発注者に生じた実際の損害額が同項に規定する賠償金の額を超える場合においては、その超過分について賠償を請求することを妨げるものではない。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szCs w:val="21"/>
        </w:rPr>
        <w:t>（受注者の損害賠償請求等）</w:t>
      </w:r>
    </w:p>
    <w:p w:rsidR="00E458AD" w:rsidRPr="00B27575" w:rsidRDefault="00E458AD" w:rsidP="00E458AD">
      <w:pPr>
        <w:ind w:left="221" w:hanging="221"/>
        <w:rPr>
          <w:rFonts w:ascii="ＭＳ 明朝" w:eastAsia="ＭＳ 明朝" w:hAnsi="ＭＳ 明朝"/>
          <w:szCs w:val="21"/>
        </w:rPr>
      </w:pPr>
      <w:r w:rsidRPr="00B27575">
        <w:rPr>
          <w:rFonts w:ascii="ＭＳ 明朝" w:eastAsia="ＭＳ 明朝" w:hAnsi="ＭＳ 明朝"/>
          <w:szCs w:val="21"/>
        </w:rPr>
        <w:t>第5</w:t>
      </w:r>
      <w:r w:rsidRPr="00B27575">
        <w:rPr>
          <w:rFonts w:ascii="ＭＳ 明朝" w:eastAsia="ＭＳ 明朝" w:hAnsi="ＭＳ 明朝" w:hint="eastAsia"/>
          <w:szCs w:val="21"/>
        </w:rPr>
        <w:t>2</w:t>
      </w:r>
      <w:r w:rsidRPr="00B27575">
        <w:rPr>
          <w:rFonts w:ascii="ＭＳ 明朝" w:eastAsia="ＭＳ 明朝" w:hAnsi="ＭＳ 明朝"/>
          <w:szCs w:val="21"/>
        </w:rPr>
        <w:t>条</w:t>
      </w:r>
      <w:r w:rsidRPr="00B27575">
        <w:rPr>
          <w:rFonts w:ascii="ＭＳ 明朝" w:eastAsia="ＭＳ 明朝" w:hAnsi="ＭＳ 明朝"/>
          <w:w w:val="151"/>
          <w:szCs w:val="21"/>
        </w:rPr>
        <w:t xml:space="preserve">　</w:t>
      </w:r>
      <w:r w:rsidRPr="00B27575">
        <w:rPr>
          <w:rFonts w:ascii="ＭＳ 明朝" w:eastAsia="ＭＳ 明朝" w:hAnsi="ＭＳ 明朝"/>
          <w:szCs w:val="21"/>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458AD" w:rsidRPr="00B27575" w:rsidRDefault="00E458AD" w:rsidP="00E458AD">
      <w:pPr>
        <w:ind w:firstLine="221"/>
        <w:rPr>
          <w:rFonts w:ascii="ＭＳ 明朝" w:eastAsia="ＭＳ 明朝" w:hAnsi="ＭＳ 明朝"/>
          <w:szCs w:val="21"/>
        </w:rPr>
      </w:pPr>
      <w:r w:rsidRPr="00B27575">
        <w:rPr>
          <w:rFonts w:ascii="ＭＳ 明朝" w:eastAsia="ＭＳ 明朝" w:hAnsi="ＭＳ 明朝"/>
          <w:szCs w:val="21"/>
        </w:rPr>
        <w:t>(１)</w:t>
      </w:r>
      <w:r w:rsidRPr="00B27575">
        <w:rPr>
          <w:rFonts w:ascii="ＭＳ 明朝" w:eastAsia="ＭＳ 明朝" w:hAnsi="ＭＳ 明朝"/>
          <w:w w:val="151"/>
          <w:szCs w:val="21"/>
        </w:rPr>
        <w:t xml:space="preserve">　</w:t>
      </w:r>
      <w:r w:rsidRPr="00B27575">
        <w:rPr>
          <w:rFonts w:ascii="ＭＳ 明朝" w:eastAsia="ＭＳ 明朝" w:hAnsi="ＭＳ 明朝"/>
          <w:szCs w:val="21"/>
        </w:rPr>
        <w:t>第45条又は第46条の規定によりこの契約が解除されたとき。</w:t>
      </w:r>
    </w:p>
    <w:p w:rsidR="00E458AD" w:rsidRPr="00B27575" w:rsidRDefault="00E458AD" w:rsidP="00E458AD">
      <w:pPr>
        <w:ind w:leftChars="100" w:left="420" w:hangingChars="100" w:hanging="210"/>
        <w:rPr>
          <w:rFonts w:ascii="ＭＳ 明朝" w:eastAsia="ＭＳ 明朝" w:hAnsi="ＭＳ 明朝"/>
          <w:szCs w:val="21"/>
        </w:rPr>
      </w:pPr>
      <w:r w:rsidRPr="00B27575">
        <w:rPr>
          <w:rFonts w:ascii="ＭＳ 明朝" w:eastAsia="ＭＳ 明朝" w:hAnsi="ＭＳ 明朝"/>
          <w:szCs w:val="21"/>
        </w:rPr>
        <w:t>(</w:t>
      </w:r>
      <w:r w:rsidRPr="00B27575">
        <w:rPr>
          <w:rFonts w:ascii="ＭＳ 明朝" w:eastAsia="ＭＳ 明朝" w:hAnsi="ＭＳ 明朝" w:hint="eastAsia"/>
          <w:szCs w:val="21"/>
        </w:rPr>
        <w:t>２</w:t>
      </w:r>
      <w:r w:rsidRPr="00B27575">
        <w:rPr>
          <w:rFonts w:ascii="ＭＳ 明朝" w:eastAsia="ＭＳ 明朝" w:hAnsi="ＭＳ 明朝"/>
          <w:szCs w:val="21"/>
        </w:rPr>
        <w:t>)</w:t>
      </w:r>
      <w:r w:rsidRPr="00B27575">
        <w:rPr>
          <w:rFonts w:ascii="ＭＳ 明朝" w:eastAsia="ＭＳ 明朝" w:hAnsi="ＭＳ 明朝"/>
          <w:w w:val="151"/>
          <w:szCs w:val="21"/>
        </w:rPr>
        <w:t xml:space="preserve">　</w:t>
      </w:r>
      <w:r w:rsidRPr="00B27575">
        <w:rPr>
          <w:rFonts w:ascii="ＭＳ 明朝" w:eastAsia="ＭＳ 明朝" w:hAnsi="ＭＳ 明朝"/>
          <w:szCs w:val="21"/>
        </w:rPr>
        <w:t>前号に掲げる場合のほか、債務の本旨に従った履行をしないとき又は債務の履行が不能であるとき。</w:t>
      </w:r>
    </w:p>
    <w:p w:rsidR="00E458AD" w:rsidRPr="00B27575" w:rsidRDefault="00E458AD" w:rsidP="00E458AD">
      <w:pPr>
        <w:ind w:left="221" w:hanging="221"/>
        <w:rPr>
          <w:rFonts w:ascii="ＭＳ 明朝" w:eastAsia="ＭＳ 明朝" w:hAnsi="ＭＳ 明朝"/>
          <w:szCs w:val="21"/>
        </w:rPr>
      </w:pPr>
      <w:r w:rsidRPr="00B27575">
        <w:rPr>
          <w:rFonts w:ascii="ＭＳ 明朝" w:eastAsia="ＭＳ 明朝" w:hAnsi="ＭＳ 明朝"/>
          <w:szCs w:val="21"/>
        </w:rPr>
        <w:t>２</w:t>
      </w:r>
      <w:r w:rsidRPr="00B27575">
        <w:rPr>
          <w:rFonts w:ascii="ＭＳ 明朝" w:eastAsia="ＭＳ 明朝" w:hAnsi="ＭＳ 明朝"/>
          <w:w w:val="151"/>
          <w:szCs w:val="21"/>
        </w:rPr>
        <w:t xml:space="preserve">　</w:t>
      </w:r>
      <w:r w:rsidRPr="00B27575">
        <w:rPr>
          <w:rFonts w:ascii="ＭＳ 明朝" w:eastAsia="ＭＳ 明朝" w:hAnsi="ＭＳ 明朝"/>
          <w:szCs w:val="21"/>
        </w:rPr>
        <w:t>第32条第２項（第37条において準用する場合を含む。）の規定による業務委託料の支払いが遅れた場合においては、受注者は、未受領金額につき、遅延日数に応じ、政府契約における利率で計算した額の利息を付した額の遅延利息の支払いを発注者に請求することができ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szCs w:val="21"/>
        </w:rPr>
        <w:t>（契約不適合責任期間等）</w:t>
      </w:r>
    </w:p>
    <w:p w:rsidR="00E458AD" w:rsidRPr="00B27575" w:rsidRDefault="00E458AD" w:rsidP="00E458AD">
      <w:pPr>
        <w:ind w:left="221" w:hanging="221"/>
        <w:rPr>
          <w:rFonts w:ascii="ＭＳ 明朝" w:eastAsia="ＭＳ 明朝" w:hAnsi="ＭＳ 明朝"/>
          <w:szCs w:val="21"/>
        </w:rPr>
      </w:pPr>
      <w:r w:rsidRPr="00B27575">
        <w:rPr>
          <w:rFonts w:ascii="ＭＳ 明朝" w:eastAsia="ＭＳ 明朝" w:hAnsi="ＭＳ 明朝"/>
          <w:szCs w:val="21"/>
        </w:rPr>
        <w:t>第5</w:t>
      </w:r>
      <w:r w:rsidRPr="00B27575">
        <w:rPr>
          <w:rFonts w:ascii="ＭＳ 明朝" w:eastAsia="ＭＳ 明朝" w:hAnsi="ＭＳ 明朝" w:hint="eastAsia"/>
          <w:szCs w:val="21"/>
        </w:rPr>
        <w:t>3</w:t>
      </w:r>
      <w:r w:rsidRPr="00B27575">
        <w:rPr>
          <w:rFonts w:ascii="ＭＳ 明朝" w:eastAsia="ＭＳ 明朝" w:hAnsi="ＭＳ 明朝"/>
          <w:szCs w:val="21"/>
        </w:rPr>
        <w:t>条</w:t>
      </w:r>
      <w:r w:rsidRPr="00B27575">
        <w:rPr>
          <w:rFonts w:ascii="ＭＳ 明朝" w:eastAsia="ＭＳ 明朝" w:hAnsi="ＭＳ 明朝"/>
          <w:w w:val="151"/>
          <w:szCs w:val="21"/>
        </w:rPr>
        <w:t xml:space="preserve">　</w:t>
      </w:r>
      <w:r w:rsidRPr="00B27575">
        <w:rPr>
          <w:rFonts w:ascii="ＭＳ 明朝" w:eastAsia="ＭＳ 明朝" w:hAnsi="ＭＳ 明朝"/>
          <w:szCs w:val="21"/>
        </w:rPr>
        <w:t>発注者は、引き渡された成果物に関し、第</w:t>
      </w:r>
      <w:r w:rsidRPr="00B27575">
        <w:rPr>
          <w:rFonts w:ascii="ＭＳ 明朝" w:eastAsia="ＭＳ 明朝" w:hAnsi="ＭＳ 明朝" w:hint="eastAsia"/>
          <w:szCs w:val="21"/>
        </w:rPr>
        <w:t>31</w:t>
      </w:r>
      <w:r w:rsidRPr="00B27575">
        <w:rPr>
          <w:rFonts w:ascii="ＭＳ 明朝" w:eastAsia="ＭＳ 明朝" w:hAnsi="ＭＳ 明朝"/>
          <w:szCs w:val="21"/>
        </w:rPr>
        <w:t>条第３項又は第４項（第3</w:t>
      </w:r>
      <w:r w:rsidRPr="00B27575">
        <w:rPr>
          <w:rFonts w:ascii="ＭＳ 明朝" w:eastAsia="ＭＳ 明朝" w:hAnsi="ＭＳ 明朝" w:hint="eastAsia"/>
          <w:szCs w:val="21"/>
        </w:rPr>
        <w:t>7</w:t>
      </w:r>
      <w:r w:rsidRPr="00B27575">
        <w:rPr>
          <w:rFonts w:ascii="ＭＳ 明朝" w:eastAsia="ＭＳ 明朝" w:hAnsi="ＭＳ 明朝"/>
          <w:szCs w:val="21"/>
        </w:rPr>
        <w:t>条においてこれらの規定を準用する場合を含む。）の規定による引渡し（以下この条において単に「引渡し」という。）を受けた日から</w:t>
      </w:r>
      <w:r w:rsidRPr="00B27575">
        <w:rPr>
          <w:rFonts w:ascii="ＭＳ 明朝" w:eastAsia="ＭＳ 明朝" w:hAnsi="ＭＳ 明朝" w:hint="eastAsia"/>
          <w:szCs w:val="21"/>
        </w:rPr>
        <w:t>２</w:t>
      </w:r>
      <w:r w:rsidRPr="00B27575">
        <w:rPr>
          <w:rFonts w:ascii="ＭＳ 明朝" w:eastAsia="ＭＳ 明朝" w:hAnsi="ＭＳ 明朝"/>
          <w:szCs w:val="21"/>
        </w:rPr>
        <w:t>年以内でなければ、契約不適合を理由とした履行の追完の請求、損害賠償の請求、代金の減額の請求又は契約の解除（以下この条において「請求等」という。）をすることができない。</w:t>
      </w:r>
    </w:p>
    <w:p w:rsidR="00E458AD" w:rsidRPr="00B27575" w:rsidRDefault="00E458AD" w:rsidP="00E458AD">
      <w:pPr>
        <w:ind w:left="221" w:hanging="221"/>
        <w:rPr>
          <w:rFonts w:ascii="ＭＳ 明朝" w:eastAsia="ＭＳ 明朝" w:hAnsi="ＭＳ 明朝"/>
          <w:szCs w:val="21"/>
        </w:rPr>
      </w:pPr>
      <w:r w:rsidRPr="00B27575">
        <w:rPr>
          <w:rFonts w:ascii="ＭＳ 明朝" w:eastAsia="ＭＳ 明朝" w:hAnsi="ＭＳ 明朝"/>
          <w:szCs w:val="21"/>
        </w:rPr>
        <w:t>２</w:t>
      </w:r>
      <w:r w:rsidRPr="00B27575">
        <w:rPr>
          <w:rFonts w:ascii="ＭＳ 明朝" w:eastAsia="ＭＳ 明朝" w:hAnsi="ＭＳ 明朝"/>
          <w:w w:val="151"/>
          <w:szCs w:val="21"/>
        </w:rPr>
        <w:t xml:space="preserve">　</w:t>
      </w:r>
      <w:r w:rsidRPr="00B27575">
        <w:rPr>
          <w:rFonts w:ascii="ＭＳ 明朝" w:eastAsia="ＭＳ 明朝" w:hAnsi="ＭＳ 明朝"/>
          <w:szCs w:val="21"/>
        </w:rPr>
        <w:t>前項の請求等は、具体的な契約不適合の内容、請求する損害額の算定の根拠等当該請求等の根拠を示して、受注者の契約不適合責任を問う意思を明確に告げることで行う。</w:t>
      </w:r>
    </w:p>
    <w:p w:rsidR="00E458AD" w:rsidRPr="00B27575" w:rsidRDefault="00E458AD" w:rsidP="00E458AD">
      <w:pPr>
        <w:ind w:left="221" w:hanging="221"/>
        <w:rPr>
          <w:rFonts w:ascii="ＭＳ 明朝" w:eastAsia="ＭＳ 明朝" w:hAnsi="ＭＳ 明朝"/>
          <w:szCs w:val="21"/>
        </w:rPr>
      </w:pPr>
      <w:r w:rsidRPr="00B27575">
        <w:rPr>
          <w:rFonts w:ascii="ＭＳ 明朝" w:eastAsia="ＭＳ 明朝" w:hAnsi="ＭＳ 明朝"/>
          <w:szCs w:val="21"/>
        </w:rPr>
        <w:t>３</w:t>
      </w:r>
      <w:r w:rsidRPr="00B27575">
        <w:rPr>
          <w:rFonts w:ascii="ＭＳ 明朝" w:eastAsia="ＭＳ 明朝" w:hAnsi="ＭＳ 明朝"/>
          <w:w w:val="151"/>
          <w:szCs w:val="21"/>
        </w:rPr>
        <w:t xml:space="preserve">　</w:t>
      </w:r>
      <w:r w:rsidRPr="00B27575">
        <w:rPr>
          <w:rFonts w:ascii="ＭＳ 明朝" w:eastAsia="ＭＳ 明朝" w:hAnsi="ＭＳ 明朝"/>
          <w:szCs w:val="21"/>
        </w:rPr>
        <w:t>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E458AD" w:rsidRPr="00B27575" w:rsidRDefault="00E458AD" w:rsidP="00E458AD">
      <w:pPr>
        <w:ind w:left="221" w:hanging="221"/>
        <w:rPr>
          <w:rFonts w:ascii="ＭＳ 明朝" w:eastAsia="ＭＳ 明朝" w:hAnsi="ＭＳ 明朝"/>
          <w:szCs w:val="21"/>
        </w:rPr>
      </w:pPr>
      <w:r w:rsidRPr="00B27575">
        <w:rPr>
          <w:rFonts w:ascii="ＭＳ 明朝" w:eastAsia="ＭＳ 明朝" w:hAnsi="ＭＳ 明朝"/>
          <w:szCs w:val="21"/>
        </w:rPr>
        <w:t>４</w:t>
      </w:r>
      <w:r w:rsidRPr="00B27575">
        <w:rPr>
          <w:rFonts w:ascii="ＭＳ 明朝" w:eastAsia="ＭＳ 明朝" w:hAnsi="ＭＳ 明朝"/>
          <w:w w:val="151"/>
          <w:szCs w:val="21"/>
        </w:rPr>
        <w:t xml:space="preserve">　</w:t>
      </w:r>
      <w:r w:rsidRPr="00B27575">
        <w:rPr>
          <w:rFonts w:ascii="ＭＳ 明朝" w:eastAsia="ＭＳ 明朝" w:hAnsi="ＭＳ 明朝"/>
          <w:szCs w:val="21"/>
        </w:rPr>
        <w:t>発注者は、第１項の請求等を行ったときは、当該請求等の根拠となる契約不適合に関し、民法の消滅時効の範囲で、当該請求等以外に必要と認められる請求等をすることができる。</w:t>
      </w:r>
    </w:p>
    <w:p w:rsidR="00E458AD" w:rsidRPr="00B27575" w:rsidRDefault="00E458AD" w:rsidP="00E458AD">
      <w:pPr>
        <w:ind w:left="221" w:hanging="221"/>
        <w:rPr>
          <w:rFonts w:ascii="ＭＳ 明朝" w:eastAsia="ＭＳ 明朝" w:hAnsi="ＭＳ 明朝"/>
          <w:szCs w:val="21"/>
        </w:rPr>
      </w:pPr>
      <w:r w:rsidRPr="00B27575">
        <w:rPr>
          <w:rFonts w:ascii="ＭＳ 明朝" w:eastAsia="ＭＳ 明朝" w:hAnsi="ＭＳ 明朝"/>
          <w:szCs w:val="21"/>
        </w:rPr>
        <w:t>５</w:t>
      </w:r>
      <w:r w:rsidRPr="00B27575">
        <w:rPr>
          <w:rFonts w:ascii="ＭＳ 明朝" w:eastAsia="ＭＳ 明朝" w:hAnsi="ＭＳ 明朝"/>
          <w:w w:val="151"/>
          <w:szCs w:val="21"/>
        </w:rPr>
        <w:t xml:space="preserve">　</w:t>
      </w:r>
      <w:r w:rsidRPr="00B27575">
        <w:rPr>
          <w:rFonts w:ascii="ＭＳ 明朝" w:eastAsia="ＭＳ 明朝" w:hAnsi="ＭＳ 明朝"/>
          <w:szCs w:val="21"/>
        </w:rPr>
        <w:t>前各項の規定は、契約不適合が受注者の故意又は重過失により生じたものであるときには適用せず、契約不適合に関する受注者の責任については、民法の定めるところによる。</w:t>
      </w:r>
    </w:p>
    <w:p w:rsidR="00E458AD" w:rsidRPr="00B27575" w:rsidRDefault="00E458AD" w:rsidP="00E458AD">
      <w:pPr>
        <w:ind w:left="221" w:hanging="221"/>
        <w:rPr>
          <w:rFonts w:ascii="ＭＳ 明朝" w:eastAsia="ＭＳ 明朝" w:hAnsi="ＭＳ 明朝"/>
          <w:szCs w:val="21"/>
        </w:rPr>
      </w:pPr>
      <w:r w:rsidRPr="00B27575">
        <w:rPr>
          <w:rFonts w:ascii="ＭＳ 明朝" w:eastAsia="ＭＳ 明朝" w:hAnsi="ＭＳ 明朝"/>
          <w:szCs w:val="21"/>
        </w:rPr>
        <w:lastRenderedPageBreak/>
        <w:t>６</w:t>
      </w:r>
      <w:r w:rsidRPr="00B27575">
        <w:rPr>
          <w:rFonts w:ascii="ＭＳ 明朝" w:eastAsia="ＭＳ 明朝" w:hAnsi="ＭＳ 明朝"/>
          <w:w w:val="151"/>
          <w:szCs w:val="21"/>
        </w:rPr>
        <w:t xml:space="preserve">　</w:t>
      </w:r>
      <w:r w:rsidRPr="00B27575">
        <w:rPr>
          <w:rFonts w:ascii="ＭＳ 明朝" w:eastAsia="ＭＳ 明朝" w:hAnsi="ＭＳ 明朝"/>
          <w:szCs w:val="21"/>
        </w:rPr>
        <w:t>民法第637条第１項の規定は、契約不適合責任期間については適用しない。</w:t>
      </w:r>
    </w:p>
    <w:p w:rsidR="00E458AD" w:rsidRPr="00B27575" w:rsidRDefault="00E458AD" w:rsidP="00E458AD">
      <w:pPr>
        <w:ind w:left="221" w:hanging="221"/>
        <w:rPr>
          <w:rFonts w:ascii="ＭＳ 明朝" w:eastAsia="ＭＳ 明朝" w:hAnsi="ＭＳ 明朝"/>
          <w:szCs w:val="21"/>
        </w:rPr>
      </w:pPr>
      <w:r w:rsidRPr="00B27575">
        <w:rPr>
          <w:rFonts w:ascii="ＭＳ 明朝" w:eastAsia="ＭＳ 明朝" w:hAnsi="ＭＳ 明朝"/>
          <w:szCs w:val="21"/>
        </w:rPr>
        <w:t>７</w:t>
      </w:r>
      <w:r w:rsidRPr="00B27575">
        <w:rPr>
          <w:rFonts w:ascii="ＭＳ 明朝" w:eastAsia="ＭＳ 明朝" w:hAnsi="ＭＳ 明朝"/>
          <w:w w:val="151"/>
          <w:szCs w:val="21"/>
        </w:rPr>
        <w:t xml:space="preserve">　</w:t>
      </w:r>
      <w:r w:rsidRPr="00B27575">
        <w:rPr>
          <w:rFonts w:ascii="ＭＳ 明朝" w:eastAsia="ＭＳ 明朝" w:hAnsi="ＭＳ 明朝"/>
          <w:szCs w:val="21"/>
        </w:rPr>
        <w:t>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E458AD" w:rsidRPr="00B27575" w:rsidRDefault="00E458AD" w:rsidP="00E458AD">
      <w:pPr>
        <w:ind w:left="221" w:hanging="221"/>
        <w:rPr>
          <w:rFonts w:ascii="ＭＳ 明朝" w:eastAsia="ＭＳ 明朝" w:hAnsi="ＭＳ 明朝"/>
          <w:szCs w:val="21"/>
        </w:rPr>
      </w:pPr>
      <w:r w:rsidRPr="00B27575">
        <w:rPr>
          <w:rFonts w:ascii="ＭＳ 明朝" w:eastAsia="ＭＳ 明朝" w:hAnsi="ＭＳ 明朝"/>
          <w:szCs w:val="21"/>
        </w:rPr>
        <w:t>８</w:t>
      </w:r>
      <w:r w:rsidRPr="00B27575">
        <w:rPr>
          <w:rFonts w:ascii="ＭＳ 明朝" w:eastAsia="ＭＳ 明朝" w:hAnsi="ＭＳ 明朝"/>
          <w:w w:val="151"/>
          <w:szCs w:val="21"/>
        </w:rPr>
        <w:t xml:space="preserve">　</w:t>
      </w:r>
      <w:r w:rsidRPr="00B27575">
        <w:rPr>
          <w:rFonts w:ascii="ＭＳ 明朝" w:eastAsia="ＭＳ 明朝" w:hAnsi="ＭＳ 明朝"/>
          <w:szCs w:val="21"/>
        </w:rPr>
        <w:t>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（保険）</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第54条　受注者は、設計図書に基づき火災保険その他の保険を付したとき又は任意に保険を付しているときは、当該保険に係る証券又はこれに代わるものを直ちに発注者に提示しなければならない。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（賠償金等の徴収）</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第55条　受注者がこの契約に基づく賠償金、損害金又は違約金を発注者の指定する期間内に支払わないときは、発注者は、その支払わない額に発注者の指定する期間を経過した日から業務委託料支払の日まで政府契約における利率で計算した利息を付した額と、発注者の支払うべき業務委託料とを相殺し、なお不足があるときは追徴す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２　前項の追徴をする場合には、発注者は、受注者から遅延日数につき政府契約における利率で計算した額の延滞金を徴収する。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（契約の費用）</w:t>
      </w:r>
    </w:p>
    <w:p w:rsidR="00E458AD" w:rsidRPr="00B27575" w:rsidRDefault="00E458AD" w:rsidP="00E458AD">
      <w:pPr>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5</w:t>
      </w:r>
      <w:r w:rsidRPr="00B27575">
        <w:rPr>
          <w:rFonts w:ascii="ＭＳ 明朝" w:eastAsia="ＭＳ 明朝" w:hAnsi="ＭＳ 明朝" w:hint="eastAsia"/>
          <w:szCs w:val="21"/>
        </w:rPr>
        <w:t>6条　契約の締結に要する費用は、受注者の負担とする。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（現場調査を含まない業務の特例）</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第57条　現場調査を含まない業務については、第</w:t>
      </w:r>
      <w:r w:rsidRPr="00B27575">
        <w:rPr>
          <w:rFonts w:ascii="ＭＳ 明朝" w:eastAsia="ＭＳ 明朝" w:hAnsi="ＭＳ 明朝"/>
          <w:szCs w:val="21"/>
        </w:rPr>
        <w:t>20</w:t>
      </w:r>
      <w:r w:rsidRPr="00B27575">
        <w:rPr>
          <w:rFonts w:ascii="ＭＳ 明朝" w:eastAsia="ＭＳ 明朝" w:hAnsi="ＭＳ 明朝" w:hint="eastAsia"/>
          <w:szCs w:val="21"/>
        </w:rPr>
        <w:t>条第１項、第</w:t>
      </w:r>
      <w:r w:rsidRPr="00B27575">
        <w:rPr>
          <w:rFonts w:ascii="ＭＳ 明朝" w:eastAsia="ＭＳ 明朝" w:hAnsi="ＭＳ 明朝"/>
          <w:szCs w:val="21"/>
        </w:rPr>
        <w:t>26</w:t>
      </w:r>
      <w:r w:rsidRPr="00B27575">
        <w:rPr>
          <w:rFonts w:ascii="ＭＳ 明朝" w:eastAsia="ＭＳ 明朝" w:hAnsi="ＭＳ 明朝" w:hint="eastAsia"/>
          <w:szCs w:val="21"/>
        </w:rPr>
        <w:t>条、第</w:t>
      </w:r>
      <w:r w:rsidRPr="00B27575">
        <w:rPr>
          <w:rFonts w:ascii="ＭＳ 明朝" w:eastAsia="ＭＳ 明朝" w:hAnsi="ＭＳ 明朝"/>
          <w:szCs w:val="21"/>
        </w:rPr>
        <w:t>28</w:t>
      </w:r>
      <w:r w:rsidRPr="00B27575">
        <w:rPr>
          <w:rFonts w:ascii="ＭＳ 明朝" w:eastAsia="ＭＳ 明朝" w:hAnsi="ＭＳ 明朝" w:hint="eastAsia"/>
          <w:szCs w:val="21"/>
        </w:rPr>
        <w:t>条第３項、第</w:t>
      </w:r>
      <w:r w:rsidRPr="00B27575">
        <w:rPr>
          <w:rFonts w:ascii="ＭＳ 明朝" w:eastAsia="ＭＳ 明朝" w:hAnsi="ＭＳ 明朝"/>
          <w:szCs w:val="21"/>
        </w:rPr>
        <w:t>29</w:t>
      </w:r>
      <w:r w:rsidRPr="00B27575">
        <w:rPr>
          <w:rFonts w:ascii="ＭＳ 明朝" w:eastAsia="ＭＳ 明朝" w:hAnsi="ＭＳ 明朝" w:hint="eastAsia"/>
          <w:szCs w:val="21"/>
        </w:rPr>
        <w:t>条及び第</w:t>
      </w:r>
      <w:r w:rsidRPr="00B27575">
        <w:rPr>
          <w:rFonts w:ascii="ＭＳ 明朝" w:eastAsia="ＭＳ 明朝" w:hAnsi="ＭＳ 明朝"/>
          <w:szCs w:val="21"/>
        </w:rPr>
        <w:t>4</w:t>
      </w:r>
      <w:r w:rsidRPr="00B27575">
        <w:rPr>
          <w:rFonts w:ascii="ＭＳ 明朝" w:eastAsia="ＭＳ 明朝" w:hAnsi="ＭＳ 明朝" w:hint="eastAsia"/>
          <w:szCs w:val="21"/>
        </w:rPr>
        <w:t>9条第４項から第６項までの規定は、適用しない。</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（役員名簿等の情報提供等）</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58</w:t>
      </w:r>
      <w:r w:rsidRPr="00B27575">
        <w:rPr>
          <w:rFonts w:ascii="ＭＳ 明朝" w:eastAsia="ＭＳ 明朝" w:hAnsi="ＭＳ 明朝" w:hint="eastAsia"/>
          <w:szCs w:val="21"/>
        </w:rPr>
        <w:t>条　発注者は、受注者に対して、役員等についての名簿その他の必要な情報の提供を求めるものとし、その情報を所轄の警察署長に照会することで受注者が暴力団等であるか否かについて、意見を聴くことができ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（目的外利用）</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w:t>
      </w:r>
      <w:r w:rsidRPr="00B27575">
        <w:rPr>
          <w:rFonts w:ascii="ＭＳ 明朝" w:eastAsia="ＭＳ 明朝" w:hAnsi="ＭＳ 明朝"/>
          <w:szCs w:val="21"/>
        </w:rPr>
        <w:t>59</w:t>
      </w:r>
      <w:r w:rsidRPr="00B27575">
        <w:rPr>
          <w:rFonts w:ascii="ＭＳ 明朝" w:eastAsia="ＭＳ 明朝" w:hAnsi="ＭＳ 明朝" w:hint="eastAsia"/>
          <w:szCs w:val="21"/>
        </w:rPr>
        <w:t>条　発注者は、前条に規定する意見の聴取により知り得た情報を、当該契約以外の契約等から暴力団等を排除する措置を講ずるために利用し、又は教育委員会等に提供することができる。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（発注者への報告義務）</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第6</w:t>
      </w:r>
      <w:r w:rsidRPr="00B27575">
        <w:rPr>
          <w:rFonts w:ascii="ＭＳ 明朝" w:eastAsia="ＭＳ 明朝" w:hAnsi="ＭＳ 明朝"/>
          <w:szCs w:val="21"/>
        </w:rPr>
        <w:t>0</w:t>
      </w:r>
      <w:r w:rsidRPr="00B27575">
        <w:rPr>
          <w:rFonts w:ascii="ＭＳ 明朝" w:eastAsia="ＭＳ 明朝" w:hAnsi="ＭＳ 明朝" w:hint="eastAsia"/>
          <w:szCs w:val="21"/>
        </w:rPr>
        <w:t>条　受注者がその業務を第三者に行わせる場合において、その第三者が暴力団等であることが判明したときは、発注者に報告するものとする。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（不当介入の対応）</w:t>
      </w:r>
      <w:bookmarkStart w:id="0" w:name="_GoBack"/>
      <w:bookmarkEnd w:id="0"/>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第6</w:t>
      </w:r>
      <w:r w:rsidRPr="00B27575">
        <w:rPr>
          <w:rFonts w:ascii="ＭＳ 明朝" w:eastAsia="ＭＳ 明朝" w:hAnsi="ＭＳ 明朝"/>
          <w:szCs w:val="21"/>
        </w:rPr>
        <w:t>1</w:t>
      </w:r>
      <w:r w:rsidRPr="00B27575">
        <w:rPr>
          <w:rFonts w:ascii="ＭＳ 明朝" w:eastAsia="ＭＳ 明朝" w:hAnsi="ＭＳ 明朝" w:hint="eastAsia"/>
          <w:szCs w:val="21"/>
        </w:rPr>
        <w:t>条　受注者は、当該契約の履行に当たり、暴力団等から工事の妨害その他の不当な手段による要求を受けたときは、発注者に報告し、又は所轄の警察署長に届け出て、捜査上必要な協力を行うものとする。この場合において、第三者に行わせる場合にあっては、その第三者が暴力団等から不当介入を受けた場合も、同様とするものとする。</w:t>
      </w:r>
    </w:p>
    <w:p w:rsidR="00E458AD" w:rsidRPr="00B27575" w:rsidRDefault="00E458AD" w:rsidP="00E458AD">
      <w:pPr>
        <w:ind w:firstLineChars="100" w:firstLine="210"/>
        <w:rPr>
          <w:rFonts w:ascii="ＭＳ 明朝" w:eastAsia="ＭＳ 明朝" w:hAnsi="ＭＳ 明朝"/>
          <w:szCs w:val="21"/>
        </w:rPr>
      </w:pPr>
      <w:r w:rsidRPr="00B27575">
        <w:rPr>
          <w:rFonts w:ascii="ＭＳ 明朝" w:eastAsia="ＭＳ 明朝" w:hAnsi="ＭＳ 明朝" w:hint="eastAsia"/>
          <w:szCs w:val="21"/>
        </w:rPr>
        <w:t>（補則）</w:t>
      </w:r>
    </w:p>
    <w:p w:rsidR="00E458AD" w:rsidRPr="00B27575" w:rsidRDefault="00E458AD" w:rsidP="00E458AD">
      <w:pPr>
        <w:ind w:left="210" w:hangingChars="100" w:hanging="210"/>
        <w:rPr>
          <w:rFonts w:ascii="ＭＳ 明朝" w:eastAsia="ＭＳ 明朝" w:hAnsi="ＭＳ 明朝"/>
          <w:szCs w:val="21"/>
        </w:rPr>
      </w:pPr>
      <w:r w:rsidRPr="00B27575">
        <w:rPr>
          <w:rFonts w:ascii="ＭＳ 明朝" w:eastAsia="ＭＳ 明朝" w:hAnsi="ＭＳ 明朝" w:hint="eastAsia"/>
          <w:szCs w:val="21"/>
        </w:rPr>
        <w:t>第6</w:t>
      </w:r>
      <w:r w:rsidRPr="00B27575">
        <w:rPr>
          <w:rFonts w:ascii="ＭＳ 明朝" w:eastAsia="ＭＳ 明朝" w:hAnsi="ＭＳ 明朝"/>
          <w:szCs w:val="21"/>
        </w:rPr>
        <w:t>2</w:t>
      </w:r>
      <w:r w:rsidRPr="00B27575">
        <w:rPr>
          <w:rFonts w:ascii="ＭＳ 明朝" w:eastAsia="ＭＳ 明朝" w:hAnsi="ＭＳ 明朝" w:hint="eastAsia"/>
          <w:szCs w:val="21"/>
        </w:rPr>
        <w:t>条　この約款に定めのない事項については、都城市財務規則（平成</w:t>
      </w:r>
      <w:r w:rsidRPr="00B27575">
        <w:rPr>
          <w:rFonts w:ascii="ＭＳ 明朝" w:eastAsia="ＭＳ 明朝" w:hAnsi="ＭＳ 明朝"/>
          <w:szCs w:val="21"/>
        </w:rPr>
        <w:t>18</w:t>
      </w:r>
      <w:r w:rsidRPr="00B27575">
        <w:rPr>
          <w:rFonts w:ascii="ＭＳ 明朝" w:eastAsia="ＭＳ 明朝" w:hAnsi="ＭＳ 明朝" w:hint="eastAsia"/>
          <w:szCs w:val="21"/>
        </w:rPr>
        <w:t>年規則第</w:t>
      </w:r>
      <w:r w:rsidRPr="00B27575">
        <w:rPr>
          <w:rFonts w:ascii="ＭＳ 明朝" w:eastAsia="ＭＳ 明朝" w:hAnsi="ＭＳ 明朝"/>
          <w:szCs w:val="21"/>
        </w:rPr>
        <w:t>65</w:t>
      </w:r>
      <w:r w:rsidRPr="00B27575">
        <w:rPr>
          <w:rFonts w:ascii="ＭＳ 明朝" w:eastAsia="ＭＳ 明朝" w:hAnsi="ＭＳ 明朝" w:hint="eastAsia"/>
          <w:szCs w:val="21"/>
        </w:rPr>
        <w:t>号）に定めるところによるものとし、約款及び都城市財務規則に定めのない事項については、必要に応じて発注者と受</w:t>
      </w:r>
      <w:r w:rsidRPr="00B27575">
        <w:rPr>
          <w:rFonts w:ascii="ＭＳ 明朝" w:eastAsia="ＭＳ 明朝" w:hAnsi="ＭＳ 明朝" w:hint="eastAsia"/>
          <w:szCs w:val="21"/>
        </w:rPr>
        <w:lastRenderedPageBreak/>
        <w:t>注者とが協議して定めるものとする。</w:t>
      </w:r>
    </w:p>
    <w:p w:rsidR="004439FB" w:rsidRPr="00B27575" w:rsidRDefault="004439FB">
      <w:pPr>
        <w:rPr>
          <w:rFonts w:ascii="ＭＳ 明朝" w:eastAsia="ＭＳ 明朝" w:hAnsi="ＭＳ 明朝"/>
          <w:szCs w:val="21"/>
        </w:rPr>
      </w:pPr>
    </w:p>
    <w:sectPr w:rsidR="004439FB" w:rsidRPr="00B27575">
      <w:pgSz w:w="11906" w:h="16838"/>
      <w:pgMar w:top="964" w:right="1077" w:bottom="964" w:left="1077"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0B0" w:rsidRDefault="00B510B0" w:rsidP="003744C2">
      <w:r>
        <w:separator/>
      </w:r>
    </w:p>
  </w:endnote>
  <w:endnote w:type="continuationSeparator" w:id="0">
    <w:p w:rsidR="00B510B0" w:rsidRDefault="00B510B0" w:rsidP="00374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0B0" w:rsidRDefault="00B510B0" w:rsidP="003744C2">
      <w:r>
        <w:separator/>
      </w:r>
    </w:p>
  </w:footnote>
  <w:footnote w:type="continuationSeparator" w:id="0">
    <w:p w:rsidR="00B510B0" w:rsidRDefault="00B510B0" w:rsidP="00374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571E9E18"/>
    <w:lvl w:ilvl="0" w:tplc="39A4D8B6">
      <w:start w:val="1"/>
      <w:numFmt w:val="decimalFullWidth"/>
      <w:lvlText w:val="(%1)"/>
      <w:lvlJc w:val="left"/>
      <w:pPr>
        <w:ind w:left="765" w:hanging="555"/>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36"/>
    <w:rsid w:val="001A7A67"/>
    <w:rsid w:val="003744C2"/>
    <w:rsid w:val="004439FB"/>
    <w:rsid w:val="006378AA"/>
    <w:rsid w:val="007653DB"/>
    <w:rsid w:val="00876E73"/>
    <w:rsid w:val="00930036"/>
    <w:rsid w:val="00950878"/>
    <w:rsid w:val="00A11340"/>
    <w:rsid w:val="00A678CC"/>
    <w:rsid w:val="00B27575"/>
    <w:rsid w:val="00B510B0"/>
    <w:rsid w:val="00E458AD"/>
    <w:rsid w:val="00EE3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C137547-45C4-4EDB-9C2C-1C81F62BA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AD"/>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458AD"/>
    <w:pPr>
      <w:ind w:leftChars="400" w:left="840"/>
    </w:pPr>
  </w:style>
  <w:style w:type="paragraph" w:styleId="a4">
    <w:name w:val="header"/>
    <w:basedOn w:val="a"/>
    <w:link w:val="a5"/>
    <w:uiPriority w:val="99"/>
    <w:unhideWhenUsed/>
    <w:rsid w:val="003744C2"/>
    <w:pPr>
      <w:tabs>
        <w:tab w:val="center" w:pos="4252"/>
        <w:tab w:val="right" w:pos="8504"/>
      </w:tabs>
      <w:snapToGrid w:val="0"/>
    </w:pPr>
  </w:style>
  <w:style w:type="character" w:customStyle="1" w:styleId="a5">
    <w:name w:val="ヘッダー (文字)"/>
    <w:basedOn w:val="a0"/>
    <w:link w:val="a4"/>
    <w:uiPriority w:val="99"/>
    <w:rsid w:val="003744C2"/>
    <w:rPr>
      <w:rFonts w:cs="Times New Roman"/>
      <w:szCs w:val="20"/>
    </w:rPr>
  </w:style>
  <w:style w:type="paragraph" w:styleId="a6">
    <w:name w:val="footer"/>
    <w:basedOn w:val="a"/>
    <w:link w:val="a7"/>
    <w:uiPriority w:val="99"/>
    <w:unhideWhenUsed/>
    <w:rsid w:val="003744C2"/>
    <w:pPr>
      <w:tabs>
        <w:tab w:val="center" w:pos="4252"/>
        <w:tab w:val="right" w:pos="8504"/>
      </w:tabs>
      <w:snapToGrid w:val="0"/>
    </w:pPr>
  </w:style>
  <w:style w:type="character" w:customStyle="1" w:styleId="a7">
    <w:name w:val="フッター (文字)"/>
    <w:basedOn w:val="a0"/>
    <w:link w:val="a6"/>
    <w:uiPriority w:val="99"/>
    <w:rsid w:val="003744C2"/>
    <w:rPr>
      <w:rFonts w:cs="Times New Roman"/>
      <w:szCs w:val="20"/>
    </w:rPr>
  </w:style>
  <w:style w:type="paragraph" w:styleId="a8">
    <w:name w:val="Balloon Text"/>
    <w:basedOn w:val="a"/>
    <w:link w:val="a9"/>
    <w:uiPriority w:val="99"/>
    <w:semiHidden/>
    <w:unhideWhenUsed/>
    <w:rsid w:val="003744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44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4166</Words>
  <Characters>23750</Characters>
  <Application>Microsoft Office Word</Application>
  <DocSecurity>0</DocSecurity>
  <Lines>197</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倉満　勝也</dc:creator>
  <cp:keywords/>
  <dc:description/>
  <cp:lastModifiedBy>倉満　勝也</cp:lastModifiedBy>
  <cp:revision>7</cp:revision>
  <cp:lastPrinted>2023-10-30T07:47:00Z</cp:lastPrinted>
  <dcterms:created xsi:type="dcterms:W3CDTF">2023-10-18T05:44:00Z</dcterms:created>
  <dcterms:modified xsi:type="dcterms:W3CDTF">2023-11-08T00:21:00Z</dcterms:modified>
</cp:coreProperties>
</file>