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67" w:rsidRDefault="00D00E05" w:rsidP="0084745F">
      <w:pPr>
        <w:ind w:leftChars="-202" w:left="-424" w:rightChars="-203" w:right="-426"/>
        <w:jc w:val="center"/>
        <w:rPr>
          <w:b/>
          <w:sz w:val="28"/>
        </w:rPr>
      </w:pPr>
      <w:r>
        <w:rPr>
          <w:rFonts w:hint="eastAsia"/>
          <w:b/>
          <w:sz w:val="28"/>
        </w:rPr>
        <w:t>農業用施設関係調書</w:t>
      </w:r>
    </w:p>
    <w:p w:rsidR="00D00E05" w:rsidRDefault="00D00E05" w:rsidP="0084745F">
      <w:pPr>
        <w:ind w:rightChars="-203" w:right="-426"/>
        <w:rPr>
          <w:sz w:val="24"/>
        </w:rPr>
      </w:pPr>
    </w:p>
    <w:tbl>
      <w:tblPr>
        <w:tblStyle w:val="a3"/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2392"/>
        <w:gridCol w:w="7247"/>
      </w:tblGrid>
      <w:tr w:rsidR="00124277" w:rsidTr="002706D0">
        <w:trPr>
          <w:trHeight w:val="510"/>
        </w:trPr>
        <w:tc>
          <w:tcPr>
            <w:tcW w:w="2392" w:type="dxa"/>
            <w:vAlign w:val="center"/>
          </w:tcPr>
          <w:p w:rsidR="00D00E05" w:rsidRDefault="00D00E05" w:rsidP="0084745F">
            <w:pPr>
              <w:ind w:leftChars="-46" w:left="-9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事業計画者氏名</w:t>
            </w:r>
          </w:p>
        </w:tc>
        <w:tc>
          <w:tcPr>
            <w:tcW w:w="7247" w:type="dxa"/>
            <w:vAlign w:val="center"/>
          </w:tcPr>
          <w:p w:rsidR="00D00E05" w:rsidRDefault="00D00E05" w:rsidP="0084745F">
            <w:pPr>
              <w:ind w:rightChars="-61" w:right="-128"/>
              <w:rPr>
                <w:sz w:val="24"/>
              </w:rPr>
            </w:pPr>
          </w:p>
        </w:tc>
      </w:tr>
      <w:tr w:rsidR="00D00E05" w:rsidTr="002706D0">
        <w:trPr>
          <w:trHeight w:val="510"/>
        </w:trPr>
        <w:tc>
          <w:tcPr>
            <w:tcW w:w="2392" w:type="dxa"/>
            <w:vAlign w:val="center"/>
          </w:tcPr>
          <w:p w:rsidR="00D00E05" w:rsidRDefault="00D00E05" w:rsidP="0084745F">
            <w:pPr>
              <w:ind w:leftChars="-46" w:left="-9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農業経営内容</w:t>
            </w:r>
          </w:p>
        </w:tc>
        <w:tc>
          <w:tcPr>
            <w:tcW w:w="7247" w:type="dxa"/>
            <w:vAlign w:val="center"/>
          </w:tcPr>
          <w:p w:rsidR="00D00E05" w:rsidRDefault="00D00E05" w:rsidP="0084745F">
            <w:pPr>
              <w:ind w:rightChars="-61" w:right="-128"/>
              <w:rPr>
                <w:sz w:val="24"/>
              </w:rPr>
            </w:pPr>
          </w:p>
        </w:tc>
      </w:tr>
    </w:tbl>
    <w:p w:rsidR="00990C13" w:rsidRPr="00990C13" w:rsidRDefault="00990C13" w:rsidP="0084745F"/>
    <w:tbl>
      <w:tblPr>
        <w:tblStyle w:val="a3"/>
        <w:tblW w:w="9599" w:type="dxa"/>
        <w:tblInd w:w="-23" w:type="dxa"/>
        <w:tblLook w:val="04A0" w:firstRow="1" w:lastRow="0" w:firstColumn="1" w:lastColumn="0" w:noHBand="0" w:noVBand="1"/>
      </w:tblPr>
      <w:tblGrid>
        <w:gridCol w:w="862"/>
        <w:gridCol w:w="1723"/>
        <w:gridCol w:w="3444"/>
        <w:gridCol w:w="3570"/>
      </w:tblGrid>
      <w:tr w:rsidR="00D00E05" w:rsidTr="002706D0">
        <w:trPr>
          <w:trHeight w:val="566"/>
        </w:trPr>
        <w:tc>
          <w:tcPr>
            <w:tcW w:w="9599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00E05" w:rsidRPr="004B1FCE" w:rsidRDefault="00931BBB" w:rsidP="0084745F">
            <w:pPr>
              <w:ind w:rightChars="-61" w:right="-128"/>
              <w:jc w:val="center"/>
              <w:rPr>
                <w:sz w:val="26"/>
                <w:szCs w:val="26"/>
              </w:rPr>
            </w:pPr>
            <w:r w:rsidRPr="004B1FCE">
              <w:rPr>
                <w:rFonts w:hint="eastAsia"/>
                <w:sz w:val="26"/>
                <w:szCs w:val="26"/>
              </w:rPr>
              <w:t>農用地利用計画</w:t>
            </w:r>
            <w:r w:rsidR="00D00E05" w:rsidRPr="004B1FCE">
              <w:rPr>
                <w:rFonts w:hint="eastAsia"/>
                <w:sz w:val="26"/>
                <w:szCs w:val="26"/>
              </w:rPr>
              <w:t>変更に伴う農業経営の変更点</w:t>
            </w:r>
          </w:p>
        </w:tc>
      </w:tr>
      <w:tr w:rsidR="00D00E05" w:rsidTr="002706D0">
        <w:trPr>
          <w:trHeight w:val="339"/>
        </w:trPr>
        <w:tc>
          <w:tcPr>
            <w:tcW w:w="2585" w:type="dxa"/>
            <w:gridSpan w:val="2"/>
            <w:tcBorders>
              <w:left w:val="single" w:sz="18" w:space="0" w:color="auto"/>
              <w:bottom w:val="double" w:sz="12" w:space="0" w:color="auto"/>
              <w:tl2br w:val="single" w:sz="2" w:space="0" w:color="auto"/>
            </w:tcBorders>
            <w:vAlign w:val="center"/>
          </w:tcPr>
          <w:p w:rsidR="00D00E05" w:rsidRDefault="00D00E05" w:rsidP="0084745F">
            <w:pPr>
              <w:ind w:leftChars="-46" w:left="-9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tcBorders>
              <w:bottom w:val="double" w:sz="12" w:space="0" w:color="auto"/>
            </w:tcBorders>
            <w:vAlign w:val="center"/>
          </w:tcPr>
          <w:p w:rsidR="00D00E05" w:rsidRPr="00BA04CC" w:rsidRDefault="00D00E05" w:rsidP="0084745F">
            <w:pPr>
              <w:ind w:leftChars="-51" w:left="-107" w:rightChars="-61" w:right="-128"/>
              <w:jc w:val="center"/>
            </w:pPr>
            <w:r w:rsidRPr="00BA04CC">
              <w:rPr>
                <w:rFonts w:hint="eastAsia"/>
              </w:rPr>
              <w:t>変</w:t>
            </w:r>
            <w:r w:rsidR="00931BBB" w:rsidRPr="00BA04CC">
              <w:rPr>
                <w:rFonts w:hint="eastAsia"/>
              </w:rPr>
              <w:t xml:space="preserve">　</w:t>
            </w:r>
            <w:r w:rsidRPr="00BA04CC">
              <w:rPr>
                <w:rFonts w:hint="eastAsia"/>
              </w:rPr>
              <w:t>更</w:t>
            </w:r>
            <w:r w:rsidR="00931BBB" w:rsidRPr="00BA04CC">
              <w:rPr>
                <w:rFonts w:hint="eastAsia"/>
              </w:rPr>
              <w:t xml:space="preserve">　</w:t>
            </w:r>
            <w:r w:rsidRPr="00BA04CC">
              <w:rPr>
                <w:rFonts w:hint="eastAsia"/>
              </w:rPr>
              <w:t>前</w:t>
            </w:r>
          </w:p>
        </w:tc>
        <w:tc>
          <w:tcPr>
            <w:tcW w:w="3570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D00E05" w:rsidRPr="00BA04CC" w:rsidRDefault="00D00E05" w:rsidP="0084745F">
            <w:pPr>
              <w:ind w:rightChars="-61" w:right="-128"/>
              <w:jc w:val="center"/>
            </w:pPr>
            <w:r w:rsidRPr="00BA04CC">
              <w:rPr>
                <w:rFonts w:hint="eastAsia"/>
              </w:rPr>
              <w:t>変</w:t>
            </w:r>
            <w:r w:rsidR="00931BBB" w:rsidRPr="00BA04CC">
              <w:rPr>
                <w:rFonts w:hint="eastAsia"/>
              </w:rPr>
              <w:t xml:space="preserve">　</w:t>
            </w:r>
            <w:r w:rsidRPr="00BA04CC">
              <w:rPr>
                <w:rFonts w:hint="eastAsia"/>
              </w:rPr>
              <w:t>更</w:t>
            </w:r>
            <w:r w:rsidR="00931BBB" w:rsidRPr="00BA04CC">
              <w:rPr>
                <w:rFonts w:hint="eastAsia"/>
              </w:rPr>
              <w:t xml:space="preserve">　</w:t>
            </w:r>
            <w:r w:rsidRPr="00BA04CC">
              <w:rPr>
                <w:rFonts w:hint="eastAsia"/>
              </w:rPr>
              <w:t>後</w:t>
            </w:r>
          </w:p>
        </w:tc>
      </w:tr>
      <w:tr w:rsidR="00054D9F" w:rsidTr="002706D0">
        <w:trPr>
          <w:trHeight w:val="470"/>
        </w:trPr>
        <w:tc>
          <w:tcPr>
            <w:tcW w:w="8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</w:t>
            </w:r>
          </w:p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1723" w:type="dxa"/>
            <w:tcBorders>
              <w:top w:val="double" w:sz="12" w:space="0" w:color="auto"/>
            </w:tcBorders>
            <w:vAlign w:val="center"/>
          </w:tcPr>
          <w:p w:rsidR="00054D9F" w:rsidRDefault="0084745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</w:p>
        </w:tc>
        <w:tc>
          <w:tcPr>
            <w:tcW w:w="3444" w:type="dxa"/>
            <w:tcBorders>
              <w:top w:val="double" w:sz="12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570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:rsidR="00054D9F" w:rsidRDefault="0084745F" w:rsidP="0084745F">
            <w:pPr>
              <w:ind w:leftChars="-60" w:left="-109" w:rightChars="-61" w:right="-128" w:hangingChars="7" w:hanging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3444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畜</w:t>
            </w:r>
          </w:p>
        </w:tc>
        <w:tc>
          <w:tcPr>
            <w:tcW w:w="1723" w:type="dxa"/>
            <w:tcBorders>
              <w:top w:val="double" w:sz="12" w:space="0" w:color="auto"/>
            </w:tcBorders>
            <w:vAlign w:val="center"/>
          </w:tcPr>
          <w:p w:rsidR="00054D9F" w:rsidRDefault="00054D9F" w:rsidP="0084745F">
            <w:pPr>
              <w:ind w:leftChars="-60" w:left="-109" w:rightChars="-61" w:right="-128" w:hangingChars="7" w:hanging="17"/>
              <w:jc w:val="center"/>
              <w:rPr>
                <w:sz w:val="24"/>
              </w:rPr>
            </w:pPr>
          </w:p>
        </w:tc>
        <w:tc>
          <w:tcPr>
            <w:tcW w:w="3444" w:type="dxa"/>
            <w:tcBorders>
              <w:top w:val="double" w:sz="12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頭</w:t>
            </w:r>
          </w:p>
        </w:tc>
        <w:tc>
          <w:tcPr>
            <w:tcW w:w="3570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頭</w:t>
            </w: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054D9F" w:rsidRDefault="00054D9F" w:rsidP="0084745F">
            <w:pPr>
              <w:ind w:leftChars="-60" w:left="-109" w:rightChars="-61" w:right="-128" w:hangingChars="7" w:hanging="1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D102FD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D102FD" w:rsidRDefault="00D102FD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D102FD" w:rsidRDefault="00D102FD" w:rsidP="0084745F">
            <w:pPr>
              <w:ind w:leftChars="-9" w:left="-2" w:rightChars="-61" w:right="-128" w:hangingChars="7" w:hanging="1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D102FD" w:rsidRDefault="00D102FD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D102FD" w:rsidRDefault="00D102FD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leftChars="-9" w:left="-2" w:rightChars="83" w:right="174" w:hangingChars="7" w:hanging="1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444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頭</w:t>
            </w:r>
          </w:p>
        </w:tc>
        <w:tc>
          <w:tcPr>
            <w:tcW w:w="3570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頭</w:t>
            </w:r>
          </w:p>
        </w:tc>
      </w:tr>
      <w:tr w:rsidR="00054D9F" w:rsidTr="002706D0">
        <w:trPr>
          <w:trHeight w:val="470"/>
        </w:trPr>
        <w:tc>
          <w:tcPr>
            <w:tcW w:w="8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</w:t>
            </w:r>
          </w:p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</w:tc>
        <w:tc>
          <w:tcPr>
            <w:tcW w:w="1723" w:type="dxa"/>
            <w:tcBorders>
              <w:top w:val="double" w:sz="12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tcBorders>
              <w:top w:val="double" w:sz="12" w:space="0" w:color="auto"/>
            </w:tcBorders>
            <w:vAlign w:val="center"/>
          </w:tcPr>
          <w:p w:rsidR="00054D9F" w:rsidRDefault="00636534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棟</w:t>
            </w:r>
            <w:r w:rsidR="00D078C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㎡</w:t>
            </w:r>
          </w:p>
        </w:tc>
        <w:tc>
          <w:tcPr>
            <w:tcW w:w="3570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054D9F" w:rsidRDefault="00636534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棟</w:t>
            </w:r>
            <w:r w:rsidR="00D078C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㎡</w:t>
            </w: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 w:val="restart"/>
            <w:tcBorders>
              <w:top w:val="double" w:sz="12" w:space="0" w:color="auto"/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</w:t>
            </w:r>
          </w:p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</w:t>
            </w:r>
          </w:p>
          <w:p w:rsidR="00054D9F" w:rsidRDefault="00054D9F" w:rsidP="0084745F">
            <w:pPr>
              <w:ind w:leftChars="-51" w:left="-107" w:rightChars="-61" w:right="-1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械</w:t>
            </w:r>
          </w:p>
        </w:tc>
        <w:tc>
          <w:tcPr>
            <w:tcW w:w="1723" w:type="dxa"/>
            <w:tcBorders>
              <w:top w:val="double" w:sz="12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tcBorders>
              <w:top w:val="double" w:sz="12" w:space="0" w:color="auto"/>
            </w:tcBorders>
            <w:vAlign w:val="center"/>
          </w:tcPr>
          <w:p w:rsidR="00054D9F" w:rsidRDefault="00636534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  <w:tc>
          <w:tcPr>
            <w:tcW w:w="3570" w:type="dxa"/>
            <w:tcBorders>
              <w:top w:val="double" w:sz="12" w:space="0" w:color="auto"/>
              <w:right w:val="single" w:sz="18" w:space="0" w:color="auto"/>
            </w:tcBorders>
            <w:vAlign w:val="center"/>
          </w:tcPr>
          <w:p w:rsidR="00054D9F" w:rsidRDefault="00636534" w:rsidP="0084745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2706D0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</w:tcBorders>
            <w:vAlign w:val="center"/>
          </w:tcPr>
          <w:p w:rsidR="002706D0" w:rsidRDefault="002706D0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vAlign w:val="center"/>
          </w:tcPr>
          <w:p w:rsidR="002706D0" w:rsidRDefault="002706D0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vAlign w:val="center"/>
          </w:tcPr>
          <w:p w:rsidR="002706D0" w:rsidRDefault="002706D0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right w:val="single" w:sz="18" w:space="0" w:color="auto"/>
            </w:tcBorders>
            <w:vAlign w:val="center"/>
          </w:tcPr>
          <w:p w:rsidR="002706D0" w:rsidRDefault="002706D0" w:rsidP="0084745F">
            <w:pPr>
              <w:jc w:val="right"/>
              <w:rPr>
                <w:sz w:val="24"/>
              </w:rPr>
            </w:pPr>
          </w:p>
        </w:tc>
      </w:tr>
      <w:tr w:rsidR="00054D9F" w:rsidTr="002706D0">
        <w:trPr>
          <w:trHeight w:val="470"/>
        </w:trPr>
        <w:tc>
          <w:tcPr>
            <w:tcW w:w="862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3444" w:type="dxa"/>
            <w:tcBorders>
              <w:bottom w:val="double" w:sz="12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  <w:tc>
          <w:tcPr>
            <w:tcW w:w="3570" w:type="dxa"/>
            <w:tcBorders>
              <w:bottom w:val="double" w:sz="12" w:space="0" w:color="auto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jc w:val="right"/>
              <w:rPr>
                <w:sz w:val="24"/>
              </w:rPr>
            </w:pPr>
          </w:p>
        </w:tc>
      </w:tr>
      <w:tr w:rsidR="002706D0" w:rsidTr="000749C4">
        <w:trPr>
          <w:trHeight w:val="544"/>
        </w:trPr>
        <w:tc>
          <w:tcPr>
            <w:tcW w:w="862" w:type="dxa"/>
            <w:vMerge w:val="restart"/>
            <w:tcBorders>
              <w:left w:val="single" w:sz="18" w:space="0" w:color="auto"/>
            </w:tcBorders>
            <w:vAlign w:val="center"/>
          </w:tcPr>
          <w:p w:rsidR="002706D0" w:rsidRDefault="002706D0" w:rsidP="0084745F">
            <w:pPr>
              <w:ind w:rightChars="-61" w:right="-128"/>
              <w:rPr>
                <w:sz w:val="24"/>
              </w:rPr>
            </w:pPr>
            <w:r>
              <w:rPr>
                <w:rFonts w:hint="eastAsia"/>
                <w:sz w:val="24"/>
              </w:rPr>
              <w:t>埋却</w:t>
            </w:r>
          </w:p>
          <w:p w:rsidR="002706D0" w:rsidRDefault="002706D0" w:rsidP="0084745F">
            <w:pPr>
              <w:ind w:rightChars="-61" w:right="-128"/>
              <w:rPr>
                <w:sz w:val="24"/>
              </w:rPr>
            </w:pPr>
            <w:r>
              <w:rPr>
                <w:rFonts w:hint="eastAsia"/>
                <w:sz w:val="24"/>
              </w:rPr>
              <w:t>予定地</w:t>
            </w:r>
          </w:p>
        </w:tc>
        <w:tc>
          <w:tcPr>
            <w:tcW w:w="1723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706D0" w:rsidRDefault="002706D0" w:rsidP="0084745F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必要面積確保</w:t>
            </w:r>
          </w:p>
        </w:tc>
        <w:tc>
          <w:tcPr>
            <w:tcW w:w="7014" w:type="dxa"/>
            <w:gridSpan w:val="2"/>
            <w:tcBorders>
              <w:top w:val="doub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706D0" w:rsidRDefault="002706D0" w:rsidP="002706D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家畜保健所</w:t>
            </w:r>
            <w:r w:rsidR="0091742A">
              <w:rPr>
                <w:rFonts w:hint="eastAsia"/>
                <w:sz w:val="24"/>
              </w:rPr>
              <w:t xml:space="preserve">へ（　登録済み　　・　</w:t>
            </w:r>
            <w:r w:rsidR="00BA50B9">
              <w:rPr>
                <w:rFonts w:hint="eastAsia"/>
                <w:sz w:val="24"/>
              </w:rPr>
              <w:t>事前</w:t>
            </w:r>
            <w:r w:rsidR="0091742A">
              <w:rPr>
                <w:rFonts w:hint="eastAsia"/>
                <w:sz w:val="24"/>
              </w:rPr>
              <w:t>協議済み　）</w:t>
            </w:r>
          </w:p>
        </w:tc>
      </w:tr>
      <w:tr w:rsidR="002706D0" w:rsidTr="009D3E81">
        <w:trPr>
          <w:trHeight w:val="1129"/>
        </w:trPr>
        <w:tc>
          <w:tcPr>
            <w:tcW w:w="862" w:type="dxa"/>
            <w:vMerge/>
            <w:tcBorders>
              <w:left w:val="single" w:sz="18" w:space="0" w:color="auto"/>
              <w:bottom w:val="double" w:sz="12" w:space="0" w:color="auto"/>
            </w:tcBorders>
            <w:vAlign w:val="center"/>
          </w:tcPr>
          <w:p w:rsidR="002706D0" w:rsidRDefault="002706D0" w:rsidP="0084745F">
            <w:pPr>
              <w:ind w:rightChars="-61" w:right="-128"/>
              <w:rPr>
                <w:sz w:val="24"/>
              </w:rPr>
            </w:pPr>
          </w:p>
        </w:tc>
        <w:tc>
          <w:tcPr>
            <w:tcW w:w="1723" w:type="dxa"/>
            <w:tcBorders>
              <w:bottom w:val="double" w:sz="12" w:space="0" w:color="auto"/>
            </w:tcBorders>
            <w:vAlign w:val="center"/>
          </w:tcPr>
          <w:p w:rsidR="002706D0" w:rsidRDefault="002706D0" w:rsidP="0084745F">
            <w:pPr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土地所在</w:t>
            </w:r>
          </w:p>
        </w:tc>
        <w:tc>
          <w:tcPr>
            <w:tcW w:w="7014" w:type="dxa"/>
            <w:gridSpan w:val="2"/>
            <w:tcBorders>
              <w:bottom w:val="double" w:sz="12" w:space="0" w:color="auto"/>
              <w:right w:val="single" w:sz="18" w:space="0" w:color="auto"/>
            </w:tcBorders>
          </w:tcPr>
          <w:p w:rsidR="002706D0" w:rsidRDefault="000749C4" w:rsidP="009D3E81">
            <w:pPr>
              <w:rPr>
                <w:sz w:val="24"/>
              </w:rPr>
            </w:pPr>
            <w:r w:rsidRPr="000749C4">
              <w:rPr>
                <w:rFonts w:hint="eastAsia"/>
                <w:sz w:val="20"/>
              </w:rPr>
              <w:t>※規模拡大</w:t>
            </w:r>
            <w:r w:rsidR="009D3E81">
              <w:rPr>
                <w:rFonts w:hint="eastAsia"/>
                <w:sz w:val="20"/>
              </w:rPr>
              <w:t>や既存埋却地滅失</w:t>
            </w:r>
            <w:r w:rsidRPr="000749C4">
              <w:rPr>
                <w:rFonts w:hint="eastAsia"/>
                <w:sz w:val="20"/>
              </w:rPr>
              <w:t>等により</w:t>
            </w:r>
            <w:r w:rsidR="009D3E81">
              <w:rPr>
                <w:rFonts w:hint="eastAsia"/>
                <w:sz w:val="20"/>
              </w:rPr>
              <w:t>新規確保する必要がある場合に記載</w:t>
            </w:r>
          </w:p>
          <w:p w:rsidR="000749C4" w:rsidRPr="009D3E81" w:rsidRDefault="000749C4" w:rsidP="009D3E81">
            <w:pPr>
              <w:rPr>
                <w:sz w:val="24"/>
              </w:rPr>
            </w:pPr>
          </w:p>
        </w:tc>
      </w:tr>
      <w:tr w:rsidR="00054D9F" w:rsidTr="002706D0">
        <w:trPr>
          <w:trHeight w:val="339"/>
        </w:trPr>
        <w:tc>
          <w:tcPr>
            <w:tcW w:w="9599" w:type="dxa"/>
            <w:gridSpan w:val="4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54D9F" w:rsidRDefault="00054D9F" w:rsidP="0084745F">
            <w:pPr>
              <w:ind w:firstLineChars="59" w:firstLine="124"/>
              <w:rPr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054D9F">
              <w:rPr>
                <w:rFonts w:hint="eastAsia"/>
              </w:rPr>
              <w:t>備考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54D9F" w:rsidTr="009D3E81">
        <w:trPr>
          <w:trHeight w:val="822"/>
        </w:trPr>
        <w:tc>
          <w:tcPr>
            <w:tcW w:w="9599" w:type="dxa"/>
            <w:gridSpan w:val="4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54D9F" w:rsidRDefault="00054D9F" w:rsidP="0084745F">
            <w:pPr>
              <w:ind w:firstLineChars="45" w:firstLine="108"/>
              <w:rPr>
                <w:sz w:val="24"/>
              </w:rPr>
            </w:pPr>
          </w:p>
        </w:tc>
      </w:tr>
    </w:tbl>
    <w:p w:rsidR="0084745F" w:rsidRPr="00990C13" w:rsidRDefault="0084745F" w:rsidP="0084745F">
      <w:pPr>
        <w:ind w:rightChars="-203" w:right="-426"/>
        <w:rPr>
          <w:sz w:val="20"/>
        </w:rPr>
      </w:pPr>
    </w:p>
    <w:sectPr w:rsidR="0084745F" w:rsidRPr="00990C13" w:rsidSect="00D23D25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6D0" w:rsidRDefault="002706D0" w:rsidP="002706D0">
      <w:r>
        <w:separator/>
      </w:r>
    </w:p>
  </w:endnote>
  <w:endnote w:type="continuationSeparator" w:id="0">
    <w:p w:rsidR="002706D0" w:rsidRDefault="002706D0" w:rsidP="00270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6D0" w:rsidRDefault="002706D0" w:rsidP="002706D0">
      <w:r>
        <w:separator/>
      </w:r>
    </w:p>
  </w:footnote>
  <w:footnote w:type="continuationSeparator" w:id="0">
    <w:p w:rsidR="002706D0" w:rsidRDefault="002706D0" w:rsidP="00270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E05"/>
    <w:rsid w:val="00001621"/>
    <w:rsid w:val="00004448"/>
    <w:rsid w:val="000050F0"/>
    <w:rsid w:val="00007EA6"/>
    <w:rsid w:val="00010EBE"/>
    <w:rsid w:val="00011A29"/>
    <w:rsid w:val="000125B2"/>
    <w:rsid w:val="00015634"/>
    <w:rsid w:val="00022A68"/>
    <w:rsid w:val="00025B0C"/>
    <w:rsid w:val="0003126E"/>
    <w:rsid w:val="00031B8B"/>
    <w:rsid w:val="000339FA"/>
    <w:rsid w:val="0004160E"/>
    <w:rsid w:val="0005172A"/>
    <w:rsid w:val="00054D9F"/>
    <w:rsid w:val="00056A43"/>
    <w:rsid w:val="00056D1D"/>
    <w:rsid w:val="00057707"/>
    <w:rsid w:val="00060795"/>
    <w:rsid w:val="00062C52"/>
    <w:rsid w:val="000749C4"/>
    <w:rsid w:val="00075F86"/>
    <w:rsid w:val="000826B4"/>
    <w:rsid w:val="00082E92"/>
    <w:rsid w:val="00093CAC"/>
    <w:rsid w:val="00097C7B"/>
    <w:rsid w:val="000C251F"/>
    <w:rsid w:val="000C3B1E"/>
    <w:rsid w:val="000C6A0A"/>
    <w:rsid w:val="000D0E86"/>
    <w:rsid w:val="000D26E9"/>
    <w:rsid w:val="000D3A68"/>
    <w:rsid w:val="000D6B0F"/>
    <w:rsid w:val="000D7FCB"/>
    <w:rsid w:val="000E08D0"/>
    <w:rsid w:val="000E37E1"/>
    <w:rsid w:val="000E529E"/>
    <w:rsid w:val="000F340E"/>
    <w:rsid w:val="000F38AC"/>
    <w:rsid w:val="000F5115"/>
    <w:rsid w:val="000F6B75"/>
    <w:rsid w:val="000F79B1"/>
    <w:rsid w:val="000F7F56"/>
    <w:rsid w:val="00111B7E"/>
    <w:rsid w:val="00111F51"/>
    <w:rsid w:val="001122C0"/>
    <w:rsid w:val="001124A1"/>
    <w:rsid w:val="00112667"/>
    <w:rsid w:val="00124277"/>
    <w:rsid w:val="00124628"/>
    <w:rsid w:val="00124E6F"/>
    <w:rsid w:val="00125220"/>
    <w:rsid w:val="00125E04"/>
    <w:rsid w:val="00127608"/>
    <w:rsid w:val="00135156"/>
    <w:rsid w:val="00135AD0"/>
    <w:rsid w:val="00143C1F"/>
    <w:rsid w:val="0015435D"/>
    <w:rsid w:val="00161E93"/>
    <w:rsid w:val="00163E96"/>
    <w:rsid w:val="00183CBA"/>
    <w:rsid w:val="001933BC"/>
    <w:rsid w:val="0019671B"/>
    <w:rsid w:val="001A230D"/>
    <w:rsid w:val="001A60BE"/>
    <w:rsid w:val="001B2C18"/>
    <w:rsid w:val="001B57B1"/>
    <w:rsid w:val="001B686A"/>
    <w:rsid w:val="001B77F7"/>
    <w:rsid w:val="001C1B36"/>
    <w:rsid w:val="001C3339"/>
    <w:rsid w:val="001D0D08"/>
    <w:rsid w:val="001D124A"/>
    <w:rsid w:val="001E25A3"/>
    <w:rsid w:val="001E4515"/>
    <w:rsid w:val="001E56E3"/>
    <w:rsid w:val="001E5762"/>
    <w:rsid w:val="001E6FC4"/>
    <w:rsid w:val="001E7304"/>
    <w:rsid w:val="001F61DF"/>
    <w:rsid w:val="00200A90"/>
    <w:rsid w:val="00202DD7"/>
    <w:rsid w:val="00206827"/>
    <w:rsid w:val="002110B6"/>
    <w:rsid w:val="00213C84"/>
    <w:rsid w:val="00214B70"/>
    <w:rsid w:val="00222FF6"/>
    <w:rsid w:val="00223448"/>
    <w:rsid w:val="0022525E"/>
    <w:rsid w:val="002337E3"/>
    <w:rsid w:val="002357FB"/>
    <w:rsid w:val="00235B4A"/>
    <w:rsid w:val="002366B2"/>
    <w:rsid w:val="00236E36"/>
    <w:rsid w:val="00243F0B"/>
    <w:rsid w:val="002444CC"/>
    <w:rsid w:val="002471D7"/>
    <w:rsid w:val="00252006"/>
    <w:rsid w:val="00263084"/>
    <w:rsid w:val="00264E4B"/>
    <w:rsid w:val="002706D0"/>
    <w:rsid w:val="00270CB9"/>
    <w:rsid w:val="00273EDE"/>
    <w:rsid w:val="0027496B"/>
    <w:rsid w:val="002805F0"/>
    <w:rsid w:val="00281AE2"/>
    <w:rsid w:val="00283096"/>
    <w:rsid w:val="00283E44"/>
    <w:rsid w:val="00285221"/>
    <w:rsid w:val="00286530"/>
    <w:rsid w:val="002871EC"/>
    <w:rsid w:val="0029070C"/>
    <w:rsid w:val="0029585A"/>
    <w:rsid w:val="002978C5"/>
    <w:rsid w:val="002A21EF"/>
    <w:rsid w:val="002A4EDB"/>
    <w:rsid w:val="002B1279"/>
    <w:rsid w:val="002C11F6"/>
    <w:rsid w:val="002C629D"/>
    <w:rsid w:val="002F21BC"/>
    <w:rsid w:val="002F6737"/>
    <w:rsid w:val="00301484"/>
    <w:rsid w:val="00304DF6"/>
    <w:rsid w:val="0030560B"/>
    <w:rsid w:val="00311DDF"/>
    <w:rsid w:val="00315215"/>
    <w:rsid w:val="0031652A"/>
    <w:rsid w:val="00324A4B"/>
    <w:rsid w:val="003456FF"/>
    <w:rsid w:val="00346573"/>
    <w:rsid w:val="003511F1"/>
    <w:rsid w:val="003527D2"/>
    <w:rsid w:val="003564B5"/>
    <w:rsid w:val="00357241"/>
    <w:rsid w:val="00360D64"/>
    <w:rsid w:val="00366547"/>
    <w:rsid w:val="00370C67"/>
    <w:rsid w:val="00372FA1"/>
    <w:rsid w:val="003769DB"/>
    <w:rsid w:val="0038311A"/>
    <w:rsid w:val="003869FF"/>
    <w:rsid w:val="003900C4"/>
    <w:rsid w:val="003A2D05"/>
    <w:rsid w:val="003A355A"/>
    <w:rsid w:val="003A5D7A"/>
    <w:rsid w:val="003B3548"/>
    <w:rsid w:val="003B38D3"/>
    <w:rsid w:val="003B7C4D"/>
    <w:rsid w:val="003C18CE"/>
    <w:rsid w:val="003C34B3"/>
    <w:rsid w:val="003C4ACF"/>
    <w:rsid w:val="003C5C41"/>
    <w:rsid w:val="003D20BA"/>
    <w:rsid w:val="003D4B84"/>
    <w:rsid w:val="003D59D1"/>
    <w:rsid w:val="003D606C"/>
    <w:rsid w:val="003E01CF"/>
    <w:rsid w:val="003E31C0"/>
    <w:rsid w:val="003E492D"/>
    <w:rsid w:val="003F22B9"/>
    <w:rsid w:val="003F26BC"/>
    <w:rsid w:val="003F3786"/>
    <w:rsid w:val="003F3F6B"/>
    <w:rsid w:val="003F6B02"/>
    <w:rsid w:val="00407B4D"/>
    <w:rsid w:val="00416D34"/>
    <w:rsid w:val="00425D34"/>
    <w:rsid w:val="00427A03"/>
    <w:rsid w:val="00427E16"/>
    <w:rsid w:val="0043512A"/>
    <w:rsid w:val="0043578D"/>
    <w:rsid w:val="0043794A"/>
    <w:rsid w:val="00440E36"/>
    <w:rsid w:val="0044124B"/>
    <w:rsid w:val="00444B89"/>
    <w:rsid w:val="00445BAE"/>
    <w:rsid w:val="00453A9B"/>
    <w:rsid w:val="00456ADF"/>
    <w:rsid w:val="004618E9"/>
    <w:rsid w:val="00462674"/>
    <w:rsid w:val="00465DCB"/>
    <w:rsid w:val="00470FAA"/>
    <w:rsid w:val="00480938"/>
    <w:rsid w:val="004812EC"/>
    <w:rsid w:val="004813F1"/>
    <w:rsid w:val="00482CA1"/>
    <w:rsid w:val="004835DF"/>
    <w:rsid w:val="00486C88"/>
    <w:rsid w:val="00492A14"/>
    <w:rsid w:val="00492ED9"/>
    <w:rsid w:val="00494BE3"/>
    <w:rsid w:val="004A7B05"/>
    <w:rsid w:val="004B1FCE"/>
    <w:rsid w:val="004B6308"/>
    <w:rsid w:val="004C2065"/>
    <w:rsid w:val="004C35E0"/>
    <w:rsid w:val="004C662C"/>
    <w:rsid w:val="004C6CF1"/>
    <w:rsid w:val="004D1208"/>
    <w:rsid w:val="004D2710"/>
    <w:rsid w:val="004D2DA3"/>
    <w:rsid w:val="004D31E3"/>
    <w:rsid w:val="004E2729"/>
    <w:rsid w:val="004E4593"/>
    <w:rsid w:val="004E4B5C"/>
    <w:rsid w:val="004F1D31"/>
    <w:rsid w:val="004F3DA2"/>
    <w:rsid w:val="00500465"/>
    <w:rsid w:val="005011BA"/>
    <w:rsid w:val="005032B5"/>
    <w:rsid w:val="00510D1F"/>
    <w:rsid w:val="00523327"/>
    <w:rsid w:val="00524F45"/>
    <w:rsid w:val="00525CB2"/>
    <w:rsid w:val="005261C9"/>
    <w:rsid w:val="005273CE"/>
    <w:rsid w:val="00532598"/>
    <w:rsid w:val="00536CC8"/>
    <w:rsid w:val="00536EF7"/>
    <w:rsid w:val="00540738"/>
    <w:rsid w:val="005446F5"/>
    <w:rsid w:val="0054520E"/>
    <w:rsid w:val="00550147"/>
    <w:rsid w:val="00551DE1"/>
    <w:rsid w:val="00562023"/>
    <w:rsid w:val="00562864"/>
    <w:rsid w:val="00563B0F"/>
    <w:rsid w:val="00564858"/>
    <w:rsid w:val="0056673B"/>
    <w:rsid w:val="00570F8A"/>
    <w:rsid w:val="00582404"/>
    <w:rsid w:val="0058281B"/>
    <w:rsid w:val="00583AE4"/>
    <w:rsid w:val="00592004"/>
    <w:rsid w:val="00595D56"/>
    <w:rsid w:val="005A451B"/>
    <w:rsid w:val="005A4789"/>
    <w:rsid w:val="005B00EB"/>
    <w:rsid w:val="005B0EA8"/>
    <w:rsid w:val="005B22BC"/>
    <w:rsid w:val="005B797F"/>
    <w:rsid w:val="005C04AA"/>
    <w:rsid w:val="005C1685"/>
    <w:rsid w:val="005C2C61"/>
    <w:rsid w:val="005D0028"/>
    <w:rsid w:val="005D2A32"/>
    <w:rsid w:val="005D7336"/>
    <w:rsid w:val="005E1417"/>
    <w:rsid w:val="005E2EEA"/>
    <w:rsid w:val="005E6405"/>
    <w:rsid w:val="005F7D63"/>
    <w:rsid w:val="00600850"/>
    <w:rsid w:val="0060484A"/>
    <w:rsid w:val="00605889"/>
    <w:rsid w:val="0060723A"/>
    <w:rsid w:val="00613506"/>
    <w:rsid w:val="006172C7"/>
    <w:rsid w:val="006215BF"/>
    <w:rsid w:val="00635EFF"/>
    <w:rsid w:val="00636534"/>
    <w:rsid w:val="006566BE"/>
    <w:rsid w:val="00662B09"/>
    <w:rsid w:val="0066467A"/>
    <w:rsid w:val="00667CD8"/>
    <w:rsid w:val="006700C1"/>
    <w:rsid w:val="00674AB0"/>
    <w:rsid w:val="00675AAF"/>
    <w:rsid w:val="00681F4F"/>
    <w:rsid w:val="0068494E"/>
    <w:rsid w:val="006859D2"/>
    <w:rsid w:val="006905A4"/>
    <w:rsid w:val="0069252A"/>
    <w:rsid w:val="00696ECC"/>
    <w:rsid w:val="006A2423"/>
    <w:rsid w:val="006A5C07"/>
    <w:rsid w:val="006A617E"/>
    <w:rsid w:val="006C0A2A"/>
    <w:rsid w:val="006D19F8"/>
    <w:rsid w:val="006D3C7A"/>
    <w:rsid w:val="006D55FF"/>
    <w:rsid w:val="006D6CD4"/>
    <w:rsid w:val="006D790C"/>
    <w:rsid w:val="006E1043"/>
    <w:rsid w:val="006E3B06"/>
    <w:rsid w:val="006E4123"/>
    <w:rsid w:val="006E5B60"/>
    <w:rsid w:val="006E6349"/>
    <w:rsid w:val="006E6696"/>
    <w:rsid w:val="006F0B3C"/>
    <w:rsid w:val="006F3C52"/>
    <w:rsid w:val="006F4379"/>
    <w:rsid w:val="006F566F"/>
    <w:rsid w:val="006F6274"/>
    <w:rsid w:val="00703DFB"/>
    <w:rsid w:val="007169B0"/>
    <w:rsid w:val="00716D22"/>
    <w:rsid w:val="007203BE"/>
    <w:rsid w:val="00723F46"/>
    <w:rsid w:val="00724196"/>
    <w:rsid w:val="007259CF"/>
    <w:rsid w:val="00726086"/>
    <w:rsid w:val="007277B4"/>
    <w:rsid w:val="0073262B"/>
    <w:rsid w:val="00733800"/>
    <w:rsid w:val="0073459A"/>
    <w:rsid w:val="007354C6"/>
    <w:rsid w:val="007372EF"/>
    <w:rsid w:val="007517CB"/>
    <w:rsid w:val="00753E6D"/>
    <w:rsid w:val="007545C7"/>
    <w:rsid w:val="00754697"/>
    <w:rsid w:val="00754E07"/>
    <w:rsid w:val="007570D9"/>
    <w:rsid w:val="00761C2B"/>
    <w:rsid w:val="007770F0"/>
    <w:rsid w:val="007809FF"/>
    <w:rsid w:val="00785990"/>
    <w:rsid w:val="00786F0A"/>
    <w:rsid w:val="00790E19"/>
    <w:rsid w:val="0079386E"/>
    <w:rsid w:val="00796D22"/>
    <w:rsid w:val="007A372C"/>
    <w:rsid w:val="007A5354"/>
    <w:rsid w:val="007A5F11"/>
    <w:rsid w:val="007B0F86"/>
    <w:rsid w:val="007B147F"/>
    <w:rsid w:val="007B1AEA"/>
    <w:rsid w:val="007B23A3"/>
    <w:rsid w:val="007C2AFC"/>
    <w:rsid w:val="007D430B"/>
    <w:rsid w:val="007D4385"/>
    <w:rsid w:val="007D7E2A"/>
    <w:rsid w:val="007E3397"/>
    <w:rsid w:val="007E6872"/>
    <w:rsid w:val="007F57D7"/>
    <w:rsid w:val="007F705D"/>
    <w:rsid w:val="008122D5"/>
    <w:rsid w:val="0081287A"/>
    <w:rsid w:val="0081290F"/>
    <w:rsid w:val="00822167"/>
    <w:rsid w:val="008230CB"/>
    <w:rsid w:val="00833649"/>
    <w:rsid w:val="0083504D"/>
    <w:rsid w:val="00844F24"/>
    <w:rsid w:val="0084745F"/>
    <w:rsid w:val="00852F13"/>
    <w:rsid w:val="00864433"/>
    <w:rsid w:val="0086721F"/>
    <w:rsid w:val="00873C80"/>
    <w:rsid w:val="008759D5"/>
    <w:rsid w:val="0088242E"/>
    <w:rsid w:val="00886A11"/>
    <w:rsid w:val="00887A96"/>
    <w:rsid w:val="00896FD1"/>
    <w:rsid w:val="008A0566"/>
    <w:rsid w:val="008A15CA"/>
    <w:rsid w:val="008A1CCA"/>
    <w:rsid w:val="008A2B5B"/>
    <w:rsid w:val="008A648F"/>
    <w:rsid w:val="008A7B72"/>
    <w:rsid w:val="008B37D3"/>
    <w:rsid w:val="008B5018"/>
    <w:rsid w:val="008B51B9"/>
    <w:rsid w:val="008C1358"/>
    <w:rsid w:val="008E1BB9"/>
    <w:rsid w:val="008F675F"/>
    <w:rsid w:val="008F680F"/>
    <w:rsid w:val="008F6BE6"/>
    <w:rsid w:val="00902175"/>
    <w:rsid w:val="009055B9"/>
    <w:rsid w:val="00905FA7"/>
    <w:rsid w:val="00915D4E"/>
    <w:rsid w:val="0091742A"/>
    <w:rsid w:val="00923BFC"/>
    <w:rsid w:val="00924132"/>
    <w:rsid w:val="00927CFE"/>
    <w:rsid w:val="00931BBB"/>
    <w:rsid w:val="00932A89"/>
    <w:rsid w:val="009339E2"/>
    <w:rsid w:val="00935007"/>
    <w:rsid w:val="009351CE"/>
    <w:rsid w:val="00947779"/>
    <w:rsid w:val="00951BFB"/>
    <w:rsid w:val="00953F50"/>
    <w:rsid w:val="0095769B"/>
    <w:rsid w:val="00961FDB"/>
    <w:rsid w:val="00982B5F"/>
    <w:rsid w:val="00986072"/>
    <w:rsid w:val="00990C13"/>
    <w:rsid w:val="00994D41"/>
    <w:rsid w:val="00995C40"/>
    <w:rsid w:val="009A151E"/>
    <w:rsid w:val="009A30CD"/>
    <w:rsid w:val="009A42FB"/>
    <w:rsid w:val="009A60C6"/>
    <w:rsid w:val="009B28EB"/>
    <w:rsid w:val="009B3061"/>
    <w:rsid w:val="009C2F28"/>
    <w:rsid w:val="009D0CFD"/>
    <w:rsid w:val="009D3E81"/>
    <w:rsid w:val="009D58EA"/>
    <w:rsid w:val="009E08A9"/>
    <w:rsid w:val="009E2005"/>
    <w:rsid w:val="009E28C5"/>
    <w:rsid w:val="009E2C28"/>
    <w:rsid w:val="009E61E2"/>
    <w:rsid w:val="009F1818"/>
    <w:rsid w:val="00A03AC5"/>
    <w:rsid w:val="00A03F0C"/>
    <w:rsid w:val="00A04E67"/>
    <w:rsid w:val="00A12C82"/>
    <w:rsid w:val="00A22648"/>
    <w:rsid w:val="00A32222"/>
    <w:rsid w:val="00A33B2F"/>
    <w:rsid w:val="00A407D9"/>
    <w:rsid w:val="00A42BCD"/>
    <w:rsid w:val="00A43AF8"/>
    <w:rsid w:val="00A4683D"/>
    <w:rsid w:val="00A478DD"/>
    <w:rsid w:val="00A517F6"/>
    <w:rsid w:val="00A563B6"/>
    <w:rsid w:val="00A57D24"/>
    <w:rsid w:val="00A64017"/>
    <w:rsid w:val="00A646BF"/>
    <w:rsid w:val="00A66830"/>
    <w:rsid w:val="00A668A9"/>
    <w:rsid w:val="00A67F83"/>
    <w:rsid w:val="00A709A1"/>
    <w:rsid w:val="00A70B1C"/>
    <w:rsid w:val="00A7406E"/>
    <w:rsid w:val="00A745F1"/>
    <w:rsid w:val="00A7460D"/>
    <w:rsid w:val="00A75C9C"/>
    <w:rsid w:val="00A8013E"/>
    <w:rsid w:val="00A80774"/>
    <w:rsid w:val="00A838FD"/>
    <w:rsid w:val="00A9615E"/>
    <w:rsid w:val="00AA2097"/>
    <w:rsid w:val="00AB49D5"/>
    <w:rsid w:val="00AC1483"/>
    <w:rsid w:val="00AC200D"/>
    <w:rsid w:val="00AC392A"/>
    <w:rsid w:val="00AE2A3A"/>
    <w:rsid w:val="00AE44CF"/>
    <w:rsid w:val="00AF53AB"/>
    <w:rsid w:val="00B00285"/>
    <w:rsid w:val="00B02574"/>
    <w:rsid w:val="00B03D58"/>
    <w:rsid w:val="00B05C22"/>
    <w:rsid w:val="00B06F47"/>
    <w:rsid w:val="00B10925"/>
    <w:rsid w:val="00B12A82"/>
    <w:rsid w:val="00B22AAE"/>
    <w:rsid w:val="00B23D93"/>
    <w:rsid w:val="00B31954"/>
    <w:rsid w:val="00B405C3"/>
    <w:rsid w:val="00B40BD5"/>
    <w:rsid w:val="00B4312F"/>
    <w:rsid w:val="00B435F6"/>
    <w:rsid w:val="00B50A88"/>
    <w:rsid w:val="00B528B1"/>
    <w:rsid w:val="00B54F21"/>
    <w:rsid w:val="00B60DC4"/>
    <w:rsid w:val="00B713D8"/>
    <w:rsid w:val="00B723E1"/>
    <w:rsid w:val="00B73FBA"/>
    <w:rsid w:val="00B74FB7"/>
    <w:rsid w:val="00B80A47"/>
    <w:rsid w:val="00B80A97"/>
    <w:rsid w:val="00B84AEF"/>
    <w:rsid w:val="00B85A9E"/>
    <w:rsid w:val="00B8693F"/>
    <w:rsid w:val="00B9642A"/>
    <w:rsid w:val="00B9706D"/>
    <w:rsid w:val="00BA04CC"/>
    <w:rsid w:val="00BA163B"/>
    <w:rsid w:val="00BA50B9"/>
    <w:rsid w:val="00BC1C68"/>
    <w:rsid w:val="00BC3D2B"/>
    <w:rsid w:val="00BC5EAB"/>
    <w:rsid w:val="00BC6461"/>
    <w:rsid w:val="00BC7608"/>
    <w:rsid w:val="00BD5BDC"/>
    <w:rsid w:val="00BE37B0"/>
    <w:rsid w:val="00BE45E7"/>
    <w:rsid w:val="00BE46D8"/>
    <w:rsid w:val="00BE5086"/>
    <w:rsid w:val="00BF1ECA"/>
    <w:rsid w:val="00BF3685"/>
    <w:rsid w:val="00BF3D42"/>
    <w:rsid w:val="00BF63CE"/>
    <w:rsid w:val="00BF6A5C"/>
    <w:rsid w:val="00C072AF"/>
    <w:rsid w:val="00C0762C"/>
    <w:rsid w:val="00C11E3E"/>
    <w:rsid w:val="00C12974"/>
    <w:rsid w:val="00C14004"/>
    <w:rsid w:val="00C15608"/>
    <w:rsid w:val="00C25863"/>
    <w:rsid w:val="00C33AB8"/>
    <w:rsid w:val="00C43D93"/>
    <w:rsid w:val="00C45DD3"/>
    <w:rsid w:val="00C47282"/>
    <w:rsid w:val="00C52D11"/>
    <w:rsid w:val="00C53B00"/>
    <w:rsid w:val="00C53B69"/>
    <w:rsid w:val="00C541CD"/>
    <w:rsid w:val="00C54367"/>
    <w:rsid w:val="00C54432"/>
    <w:rsid w:val="00C578F3"/>
    <w:rsid w:val="00C61530"/>
    <w:rsid w:val="00C615B1"/>
    <w:rsid w:val="00C64084"/>
    <w:rsid w:val="00C7072F"/>
    <w:rsid w:val="00C73AC9"/>
    <w:rsid w:val="00C801EF"/>
    <w:rsid w:val="00C81FC0"/>
    <w:rsid w:val="00C8591C"/>
    <w:rsid w:val="00C860A9"/>
    <w:rsid w:val="00C92037"/>
    <w:rsid w:val="00C93040"/>
    <w:rsid w:val="00C932FF"/>
    <w:rsid w:val="00C9534E"/>
    <w:rsid w:val="00CA1BAF"/>
    <w:rsid w:val="00CA6D28"/>
    <w:rsid w:val="00CA7777"/>
    <w:rsid w:val="00CB2136"/>
    <w:rsid w:val="00CB3C61"/>
    <w:rsid w:val="00CB45C8"/>
    <w:rsid w:val="00CB5E13"/>
    <w:rsid w:val="00CB5FCF"/>
    <w:rsid w:val="00CC6385"/>
    <w:rsid w:val="00CC65CE"/>
    <w:rsid w:val="00CD20A0"/>
    <w:rsid w:val="00CD6EA5"/>
    <w:rsid w:val="00CE7D68"/>
    <w:rsid w:val="00CF1C0F"/>
    <w:rsid w:val="00CF39E1"/>
    <w:rsid w:val="00D00E05"/>
    <w:rsid w:val="00D02BEA"/>
    <w:rsid w:val="00D061A6"/>
    <w:rsid w:val="00D078C0"/>
    <w:rsid w:val="00D102FD"/>
    <w:rsid w:val="00D134A2"/>
    <w:rsid w:val="00D207E4"/>
    <w:rsid w:val="00D20BA8"/>
    <w:rsid w:val="00D23D25"/>
    <w:rsid w:val="00D265C5"/>
    <w:rsid w:val="00D318B8"/>
    <w:rsid w:val="00D419A7"/>
    <w:rsid w:val="00D419C9"/>
    <w:rsid w:val="00D4300F"/>
    <w:rsid w:val="00D43644"/>
    <w:rsid w:val="00D456EC"/>
    <w:rsid w:val="00D45CED"/>
    <w:rsid w:val="00D52FCB"/>
    <w:rsid w:val="00D55949"/>
    <w:rsid w:val="00D572E1"/>
    <w:rsid w:val="00D63942"/>
    <w:rsid w:val="00D66BBA"/>
    <w:rsid w:val="00D67271"/>
    <w:rsid w:val="00D760A6"/>
    <w:rsid w:val="00D80F53"/>
    <w:rsid w:val="00D824FF"/>
    <w:rsid w:val="00D82FEC"/>
    <w:rsid w:val="00D86E64"/>
    <w:rsid w:val="00D87621"/>
    <w:rsid w:val="00D903C5"/>
    <w:rsid w:val="00D91DC9"/>
    <w:rsid w:val="00D9379E"/>
    <w:rsid w:val="00D97B28"/>
    <w:rsid w:val="00DA1D14"/>
    <w:rsid w:val="00DA484D"/>
    <w:rsid w:val="00DA6278"/>
    <w:rsid w:val="00DA78D6"/>
    <w:rsid w:val="00DB489E"/>
    <w:rsid w:val="00DB7046"/>
    <w:rsid w:val="00DC08B3"/>
    <w:rsid w:val="00DC3BD2"/>
    <w:rsid w:val="00DC433C"/>
    <w:rsid w:val="00DC7580"/>
    <w:rsid w:val="00DD3FD7"/>
    <w:rsid w:val="00DD7A8A"/>
    <w:rsid w:val="00DE5FD9"/>
    <w:rsid w:val="00DF03AE"/>
    <w:rsid w:val="00DF0948"/>
    <w:rsid w:val="00DF7B69"/>
    <w:rsid w:val="00E00F3B"/>
    <w:rsid w:val="00E04B36"/>
    <w:rsid w:val="00E04CA9"/>
    <w:rsid w:val="00E06E13"/>
    <w:rsid w:val="00E1012E"/>
    <w:rsid w:val="00E10CB4"/>
    <w:rsid w:val="00E12997"/>
    <w:rsid w:val="00E12D4D"/>
    <w:rsid w:val="00E132F7"/>
    <w:rsid w:val="00E1590F"/>
    <w:rsid w:val="00E2472A"/>
    <w:rsid w:val="00E33B5D"/>
    <w:rsid w:val="00E33CE8"/>
    <w:rsid w:val="00E35F3B"/>
    <w:rsid w:val="00E45D69"/>
    <w:rsid w:val="00E60584"/>
    <w:rsid w:val="00E61EA7"/>
    <w:rsid w:val="00E652AD"/>
    <w:rsid w:val="00E673DE"/>
    <w:rsid w:val="00E7165F"/>
    <w:rsid w:val="00E73289"/>
    <w:rsid w:val="00E75A97"/>
    <w:rsid w:val="00E76845"/>
    <w:rsid w:val="00E778C3"/>
    <w:rsid w:val="00E85E71"/>
    <w:rsid w:val="00E9287A"/>
    <w:rsid w:val="00EA2386"/>
    <w:rsid w:val="00EA7648"/>
    <w:rsid w:val="00EB0167"/>
    <w:rsid w:val="00EB2D8F"/>
    <w:rsid w:val="00EB4A2A"/>
    <w:rsid w:val="00EB6D66"/>
    <w:rsid w:val="00EC1ABE"/>
    <w:rsid w:val="00EC3C58"/>
    <w:rsid w:val="00EC5883"/>
    <w:rsid w:val="00EC6687"/>
    <w:rsid w:val="00ED4B15"/>
    <w:rsid w:val="00EE3561"/>
    <w:rsid w:val="00EE3A77"/>
    <w:rsid w:val="00EE5E72"/>
    <w:rsid w:val="00EE64AD"/>
    <w:rsid w:val="00EF167D"/>
    <w:rsid w:val="00F02B75"/>
    <w:rsid w:val="00F1111E"/>
    <w:rsid w:val="00F1194E"/>
    <w:rsid w:val="00F16C83"/>
    <w:rsid w:val="00F26E1C"/>
    <w:rsid w:val="00F27CA3"/>
    <w:rsid w:val="00F31053"/>
    <w:rsid w:val="00F319F6"/>
    <w:rsid w:val="00F361C8"/>
    <w:rsid w:val="00F37007"/>
    <w:rsid w:val="00F4125F"/>
    <w:rsid w:val="00F42467"/>
    <w:rsid w:val="00F42C58"/>
    <w:rsid w:val="00F430D5"/>
    <w:rsid w:val="00F4414B"/>
    <w:rsid w:val="00F44532"/>
    <w:rsid w:val="00F565C9"/>
    <w:rsid w:val="00F63837"/>
    <w:rsid w:val="00F6406D"/>
    <w:rsid w:val="00F64676"/>
    <w:rsid w:val="00F65498"/>
    <w:rsid w:val="00F66BF4"/>
    <w:rsid w:val="00F73AF9"/>
    <w:rsid w:val="00F74424"/>
    <w:rsid w:val="00F771DB"/>
    <w:rsid w:val="00F87373"/>
    <w:rsid w:val="00F9230F"/>
    <w:rsid w:val="00F92508"/>
    <w:rsid w:val="00FA1C14"/>
    <w:rsid w:val="00FA2F6B"/>
    <w:rsid w:val="00FA3A06"/>
    <w:rsid w:val="00FB068C"/>
    <w:rsid w:val="00FC5172"/>
    <w:rsid w:val="00FD0F51"/>
    <w:rsid w:val="00FD3A25"/>
    <w:rsid w:val="00FD41F7"/>
    <w:rsid w:val="00FD64E2"/>
    <w:rsid w:val="00FD6500"/>
    <w:rsid w:val="00FE1CD2"/>
    <w:rsid w:val="00FE3655"/>
    <w:rsid w:val="00FF26BD"/>
    <w:rsid w:val="00F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BB6D9B"/>
  <w15:chartTrackingRefBased/>
  <w15:docId w15:val="{DDDA29B8-AFDB-4E6A-AC96-70424661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04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04C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06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06D0"/>
  </w:style>
  <w:style w:type="paragraph" w:styleId="a8">
    <w:name w:val="footer"/>
    <w:basedOn w:val="a"/>
    <w:link w:val="a9"/>
    <w:uiPriority w:val="99"/>
    <w:unhideWhenUsed/>
    <w:rsid w:val="002706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卓</dc:creator>
  <cp:keywords/>
  <dc:description/>
  <cp:lastModifiedBy>松原　伸也</cp:lastModifiedBy>
  <cp:revision>20</cp:revision>
  <cp:lastPrinted>2023-02-02T02:44:00Z</cp:lastPrinted>
  <dcterms:created xsi:type="dcterms:W3CDTF">2023-02-02T01:59:00Z</dcterms:created>
  <dcterms:modified xsi:type="dcterms:W3CDTF">2024-02-08T06:52:00Z</dcterms:modified>
</cp:coreProperties>
</file>