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6" w:type="dxa"/>
        <w:jc w:val="left"/>
        <w:tblInd w:w="0" w:type="dxa"/>
        <w:tblBorders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9516"/>
      </w:tblGrid>
      <w:tr>
        <w:trPr>
          <w:trHeight w:val="467" w:hRule="atLeast"/>
        </w:trPr>
        <w:tc>
          <w:tcPr>
            <w:tcW w:w="9516" w:type="dxa"/>
            <w:tcBorders>
            </w:tcBorders>
            <w:shd w:fill="auto" w:val="clear"/>
          </w:tcPr>
          <w:p>
            <w:pPr>
              <w:pStyle w:val="Normal"/>
              <w:rPr>
                <w:rFonts w:ascii="ＭＳ Ｐ明朝" w:hAnsi="ＭＳ Ｐ明朝" w:eastAsia="ＭＳ Ｐ明朝"/>
                <w:sz w:val="24"/>
                <w:szCs w:val="24"/>
              </w:rPr>
            </w:pPr>
            <w:r>
              <w:rPr>
                <w:rFonts w:ascii="ＭＳ Ｐ明朝" w:hAnsi="ＭＳ Ｐ明朝" w:eastAsia="ＭＳ Ｐ明朝"/>
                <w:sz w:val="24"/>
                <w:szCs w:val="24"/>
              </w:rPr>
              <w:t>様式第８号（第８条関係）</w:t>
            </w:r>
          </w:p>
          <w:p>
            <w:pPr>
              <w:pStyle w:val="Normal"/>
              <w:overflowPunct w:val="true"/>
              <w:jc w:val="center"/>
              <w:rPr>
                <w:rFonts w:ascii="ＭＳ Ｐ明朝" w:hAnsi="ＭＳ Ｐ明朝" w:eastAsia="ＭＳ Ｐ明朝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sz w:val="24"/>
                <w:szCs w:val="24"/>
              </w:rPr>
            </w:r>
          </w:p>
          <w:p>
            <w:pPr>
              <w:pStyle w:val="Normal"/>
              <w:overflowPunct w:val="true"/>
              <w:ind w:left="0" w:right="0" w:firstLine="3360"/>
              <w:jc w:val="left"/>
              <w:rPr>
                <w:rFonts w:ascii="ＭＳ Ｐ明朝" w:hAnsi="ＭＳ Ｐ明朝" w:eastAsia="ＭＳ Ｐ明朝"/>
                <w:sz w:val="24"/>
                <w:szCs w:val="24"/>
              </w:rPr>
            </w:pPr>
            <w:r>
              <w:rPr>
                <w:rFonts w:ascii="ＭＳ Ｐ明朝" w:hAnsi="ＭＳ Ｐ明朝" w:eastAsia="ＭＳ Ｐ明朝"/>
                <w:sz w:val="24"/>
                <w:szCs w:val="24"/>
              </w:rPr>
              <w:t>事　業　実　施　概　要　書</w:t>
            </w:r>
          </w:p>
          <w:p>
            <w:pPr>
              <w:pStyle w:val="Normal"/>
              <w:overflowPunct w:val="true"/>
              <w:jc w:val="center"/>
              <w:rPr>
                <w:rFonts w:ascii="ＭＳ Ｐ明朝" w:hAnsi="ＭＳ Ｐ明朝" w:eastAsia="ＭＳ Ｐ明朝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sz w:val="24"/>
                <w:szCs w:val="24"/>
              </w:rPr>
            </w:r>
          </w:p>
        </w:tc>
      </w:tr>
      <w:tr>
        <w:trPr>
          <w:trHeight w:val="5765" w:hRule="atLeast"/>
        </w:trPr>
        <w:tc>
          <w:tcPr>
            <w:tcW w:w="9516" w:type="dxa"/>
            <w:tcBorders>
            </w:tcBorders>
            <w:shd w:fill="auto" w:val="clear"/>
          </w:tcPr>
          <w:tbl>
            <w:tblPr>
              <w:tblW w:w="9112" w:type="dxa"/>
              <w:jc w:val="left"/>
              <w:tblInd w:w="2" w:type="dxa"/>
              <w:tblBorders>
              </w:tblBorders>
              <w:tblCellMar>
                <w:top w:w="0" w:type="dxa"/>
                <w:left w:w="99" w:type="dxa"/>
                <w:bottom w:w="0" w:type="dxa"/>
                <w:right w:w="99" w:type="dxa"/>
              </w:tblCellMar>
            </w:tblPr>
            <w:tblGrid>
              <w:gridCol w:w="7399"/>
              <w:gridCol w:w="856"/>
              <w:gridCol w:w="857"/>
            </w:tblGrid>
            <w:tr>
              <w:trPr>
                <w:trHeight w:val="5750" w:hRule="atLeast"/>
              </w:trPr>
              <w:tc>
                <w:tcPr>
                  <w:tcW w:w="7399" w:type="dxa"/>
                  <w:tcBorders>
                  </w:tcBorders>
                  <w:shd w:fill="auto" w:val="clear"/>
                </w:tcPr>
                <w:tbl>
                  <w:tblPr>
                    <w:tblW w:w="8767" w:type="dxa"/>
                    <w:jc w:val="left"/>
                    <w:tblInd w:w="0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top w:w="0" w:type="dxa"/>
                      <w:left w:w="103" w:type="dxa"/>
                      <w:bottom w:w="0" w:type="dxa"/>
                      <w:right w:w="108" w:type="dxa"/>
                    </w:tblCellMar>
                  </w:tblPr>
                  <w:tblGrid>
                    <w:gridCol w:w="3097"/>
                    <w:gridCol w:w="5670"/>
                  </w:tblGrid>
                  <w:tr>
                    <w:trPr>
                      <w:trHeight w:val="958" w:hRule="atLeast"/>
                    </w:trPr>
                    <w:tc>
                      <w:tcPr>
                        <w:tcW w:w="309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overflowPunct w:val="true"/>
                          <w:spacing w:lineRule="auto" w:line="600"/>
                          <w:jc w:val="left"/>
                          <w:rPr>
                            <w:rFonts w:ascii="ＭＳ Ｐ明朝" w:hAnsi="ＭＳ Ｐ明朝" w:eastAsia="ＭＳ Ｐ明朝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ＭＳ Ｐ明朝" w:ascii="ＭＳ Ｐ明朝" w:hAnsi="ＭＳ Ｐ明朝"/>
                            <w:sz w:val="24"/>
                            <w:szCs w:val="24"/>
                          </w:rPr>
                          <w:t xml:space="preserve">1. </w:t>
                        </w:r>
                        <w:r>
                          <w:rPr>
                            <w:rFonts w:ascii="ＭＳ Ｐ明朝" w:hAnsi="ＭＳ Ｐ明朝" w:eastAsia="ＭＳ Ｐ明朝"/>
                            <w:sz w:val="24"/>
                            <w:szCs w:val="24"/>
                          </w:rPr>
                          <w:t>補助事業の名称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overflowPunct w:val="true"/>
                          <w:rPr>
                            <w:rFonts w:ascii="ＭＳ Ｐ明朝" w:hAnsi="ＭＳ Ｐ明朝" w:eastAsia="ＭＳ Ｐ明朝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ＭＳ Ｐ明朝" w:ascii="ＭＳ Ｐ明朝" w:hAnsi="ＭＳ Ｐ明朝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843" w:hRule="atLeast"/>
                    </w:trPr>
                    <w:tc>
                      <w:tcPr>
                        <w:tcW w:w="309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overflowPunct w:val="true"/>
                          <w:spacing w:lineRule="auto" w:line="600"/>
                          <w:jc w:val="left"/>
                          <w:rPr>
                            <w:rFonts w:ascii="ＭＳ Ｐ明朝" w:hAnsi="ＭＳ Ｐ明朝" w:eastAsia="ＭＳ Ｐ明朝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ＭＳ Ｐ明朝" w:ascii="ＭＳ Ｐ明朝" w:hAnsi="ＭＳ Ｐ明朝"/>
                            <w:sz w:val="24"/>
                            <w:szCs w:val="24"/>
                          </w:rPr>
                          <w:t xml:space="preserve">2. </w:t>
                        </w:r>
                        <w:r>
                          <w:rPr>
                            <w:rFonts w:ascii="ＭＳ Ｐ明朝" w:hAnsi="ＭＳ Ｐ明朝" w:eastAsia="ＭＳ Ｐ明朝"/>
                            <w:sz w:val="24"/>
                            <w:szCs w:val="24"/>
                          </w:rPr>
                          <w:t>実施事業の名称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overflowPunct w:val="true"/>
                          <w:rPr>
                            <w:rFonts w:ascii="ＭＳ Ｐ明朝" w:hAnsi="ＭＳ Ｐ明朝" w:eastAsia="ＭＳ Ｐ明朝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ＭＳ Ｐ明朝" w:ascii="ＭＳ Ｐ明朝" w:hAnsi="ＭＳ Ｐ明朝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839" w:hRule="atLeast"/>
                    </w:trPr>
                    <w:tc>
                      <w:tcPr>
                        <w:tcW w:w="309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overflowPunct w:val="true"/>
                          <w:spacing w:lineRule="auto" w:line="600"/>
                          <w:jc w:val="left"/>
                          <w:rPr>
                            <w:rFonts w:ascii="ＭＳ Ｐ明朝" w:hAnsi="ＭＳ Ｐ明朝" w:eastAsia="ＭＳ Ｐ明朝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ＭＳ Ｐ明朝" w:ascii="ＭＳ Ｐ明朝" w:hAnsi="ＭＳ Ｐ明朝"/>
                            <w:sz w:val="24"/>
                            <w:szCs w:val="24"/>
                          </w:rPr>
                          <w:t xml:space="preserve">3. </w:t>
                        </w:r>
                        <w:r>
                          <w:rPr>
                            <w:rFonts w:ascii="ＭＳ Ｐ明朝" w:hAnsi="ＭＳ Ｐ明朝" w:eastAsia="ＭＳ Ｐ明朝"/>
                            <w:sz w:val="24"/>
                            <w:szCs w:val="24"/>
                          </w:rPr>
                          <w:t>事業概要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overflowPunct w:val="true"/>
                          <w:rPr>
                            <w:rFonts w:ascii="ＭＳ Ｐ明朝" w:hAnsi="ＭＳ Ｐ明朝" w:eastAsia="ＭＳ Ｐ明朝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ＭＳ Ｐ明朝" w:ascii="ＭＳ Ｐ明朝" w:hAnsi="ＭＳ Ｐ明朝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982" w:hRule="atLeast"/>
                    </w:trPr>
                    <w:tc>
                      <w:tcPr>
                        <w:tcW w:w="309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overflowPunct w:val="true"/>
                          <w:spacing w:lineRule="auto" w:line="600"/>
                          <w:jc w:val="left"/>
                          <w:rPr>
                            <w:rFonts w:ascii="ＭＳ Ｐ明朝" w:hAnsi="ＭＳ Ｐ明朝" w:eastAsia="ＭＳ Ｐ明朝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ＭＳ Ｐ明朝" w:ascii="ＭＳ Ｐ明朝" w:hAnsi="ＭＳ Ｐ明朝"/>
                            <w:sz w:val="24"/>
                            <w:szCs w:val="24"/>
                          </w:rPr>
                          <w:t xml:space="preserve">4. </w:t>
                        </w:r>
                        <w:r>
                          <w:rPr>
                            <w:rFonts w:ascii="ＭＳ Ｐ明朝" w:hAnsi="ＭＳ Ｐ明朝" w:eastAsia="ＭＳ Ｐ明朝"/>
                            <w:sz w:val="24"/>
                            <w:szCs w:val="24"/>
                          </w:rPr>
                          <w:t>事業の背景及び目的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overflowPunct w:val="true"/>
                          <w:rPr>
                            <w:rFonts w:ascii="ＭＳ Ｐ明朝" w:hAnsi="ＭＳ Ｐ明朝" w:eastAsia="ＭＳ Ｐ明朝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ＭＳ Ｐ明朝" w:ascii="ＭＳ Ｐ明朝" w:hAnsi="ＭＳ Ｐ明朝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994" w:hRule="atLeast"/>
                    </w:trPr>
                    <w:tc>
                      <w:tcPr>
                        <w:tcW w:w="309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overflowPunct w:val="true"/>
                          <w:spacing w:lineRule="auto" w:line="600"/>
                          <w:jc w:val="left"/>
                          <w:rPr>
                            <w:rFonts w:ascii="ＭＳ Ｐ明朝" w:hAnsi="ＭＳ Ｐ明朝" w:eastAsia="ＭＳ Ｐ明朝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ＭＳ Ｐ明朝" w:ascii="ＭＳ Ｐ明朝" w:hAnsi="ＭＳ Ｐ明朝"/>
                            <w:sz w:val="24"/>
                            <w:szCs w:val="24"/>
                          </w:rPr>
                          <w:t xml:space="preserve">5. </w:t>
                        </w:r>
                        <w:r>
                          <w:rPr>
                            <w:rFonts w:ascii="ＭＳ Ｐ明朝" w:hAnsi="ＭＳ Ｐ明朝" w:eastAsia="ＭＳ Ｐ明朝"/>
                            <w:sz w:val="24"/>
                            <w:szCs w:val="24"/>
                          </w:rPr>
                          <w:t>事業実施主体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overflowPunct w:val="true"/>
                          <w:rPr>
                            <w:rFonts w:ascii="ＭＳ Ｐ明朝" w:hAnsi="ＭＳ Ｐ明朝" w:eastAsia="ＭＳ Ｐ明朝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ＭＳ Ｐ明朝" w:ascii="ＭＳ Ｐ明朝" w:hAnsi="ＭＳ Ｐ明朝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851" w:hRule="atLeast"/>
                    </w:trPr>
                    <w:tc>
                      <w:tcPr>
                        <w:tcW w:w="309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overflowPunct w:val="true"/>
                          <w:spacing w:lineRule="auto" w:line="600"/>
                          <w:jc w:val="left"/>
                          <w:rPr>
                            <w:rFonts w:ascii="ＭＳ Ｐ明朝" w:hAnsi="ＭＳ Ｐ明朝" w:eastAsia="ＭＳ Ｐ明朝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ＭＳ Ｐ明朝" w:ascii="ＭＳ Ｐ明朝" w:hAnsi="ＭＳ Ｐ明朝"/>
                            <w:sz w:val="24"/>
                            <w:szCs w:val="24"/>
                          </w:rPr>
                          <w:t xml:space="preserve">6. </w:t>
                        </w:r>
                        <w:r>
                          <w:rPr>
                            <w:rFonts w:ascii="ＭＳ Ｐ明朝" w:hAnsi="ＭＳ Ｐ明朝" w:eastAsia="ＭＳ Ｐ明朝"/>
                            <w:sz w:val="24"/>
                            <w:szCs w:val="24"/>
                          </w:rPr>
                          <w:t>実施場所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overflowPunct w:val="true"/>
                          <w:rPr>
                            <w:rFonts w:ascii="ＭＳ Ｐ明朝" w:hAnsi="ＭＳ Ｐ明朝" w:eastAsia="ＭＳ Ｐ明朝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ＭＳ Ｐ明朝" w:ascii="ＭＳ Ｐ明朝" w:hAnsi="ＭＳ Ｐ明朝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804" w:hRule="atLeast"/>
                    </w:trPr>
                    <w:tc>
                      <w:tcPr>
                        <w:tcW w:w="309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overflowPunct w:val="true"/>
                          <w:spacing w:lineRule="auto" w:line="600"/>
                          <w:jc w:val="left"/>
                          <w:rPr>
                            <w:rFonts w:ascii="ＭＳ Ｐ明朝" w:hAnsi="ＭＳ Ｐ明朝" w:eastAsia="ＭＳ Ｐ明朝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ＭＳ Ｐ明朝" w:ascii="ＭＳ Ｐ明朝" w:hAnsi="ＭＳ Ｐ明朝"/>
                            <w:sz w:val="24"/>
                            <w:szCs w:val="24"/>
                          </w:rPr>
                          <w:t xml:space="preserve">7. </w:t>
                        </w:r>
                        <w:r>
                          <w:rPr>
                            <w:rFonts w:ascii="ＭＳ Ｐ明朝" w:hAnsi="ＭＳ Ｐ明朝" w:eastAsia="ＭＳ Ｐ明朝"/>
                            <w:sz w:val="24"/>
                            <w:szCs w:val="24"/>
                          </w:rPr>
                          <w:t>実施日又は期間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overflowPunct w:val="true"/>
                          <w:rPr>
                            <w:rFonts w:ascii="ＭＳ Ｐ明朝" w:hAnsi="ＭＳ Ｐ明朝" w:eastAsia="ＭＳ Ｐ明朝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ＭＳ Ｐ明朝" w:ascii="ＭＳ Ｐ明朝" w:hAnsi="ＭＳ Ｐ明朝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850" w:hRule="atLeast"/>
                    </w:trPr>
                    <w:tc>
                      <w:tcPr>
                        <w:tcW w:w="309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overflowPunct w:val="true"/>
                          <w:jc w:val="left"/>
                          <w:rPr>
                            <w:rFonts w:ascii="ＭＳ Ｐ明朝" w:hAnsi="ＭＳ Ｐ明朝" w:eastAsia="ＭＳ Ｐ明朝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ＭＳ Ｐ明朝" w:ascii="ＭＳ Ｐ明朝" w:hAnsi="ＭＳ Ｐ明朝"/>
                            <w:sz w:val="24"/>
                            <w:szCs w:val="24"/>
                          </w:rPr>
                          <w:t xml:space="preserve">8. </w:t>
                        </w:r>
                        <w:r>
                          <w:rPr>
                            <w:rFonts w:ascii="ＭＳ Ｐ明朝" w:hAnsi="ＭＳ Ｐ明朝" w:eastAsia="ＭＳ Ｐ明朝"/>
                            <w:sz w:val="24"/>
                            <w:szCs w:val="24"/>
                          </w:rPr>
                          <w:t>事業の詳細</w:t>
                        </w:r>
                      </w:p>
                      <w:p>
                        <w:pPr>
                          <w:pStyle w:val="Normal"/>
                          <w:overflowPunct w:val="true"/>
                          <w:jc w:val="left"/>
                          <w:rPr>
                            <w:rFonts w:ascii="ＭＳ Ｐ明朝" w:hAnsi="ＭＳ Ｐ明朝" w:eastAsia="ＭＳ Ｐ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明朝" w:hAnsi="ＭＳ Ｐ明朝" w:eastAsia="ＭＳ Ｐ明朝"/>
                            <w:sz w:val="18"/>
                            <w:szCs w:val="18"/>
                          </w:rPr>
                          <w:t>（参加者数</w:t>
                        </w:r>
                        <w:r>
                          <w:rPr>
                            <w:rFonts w:eastAsia="ＭＳ Ｐ明朝" w:ascii="ＭＳ Ｐ明朝" w:hAnsi="ＭＳ Ｐ明朝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ＭＳ Ｐ明朝" w:hAnsi="ＭＳ Ｐ明朝" w:eastAsia="ＭＳ Ｐ明朝"/>
                            <w:sz w:val="18"/>
                            <w:szCs w:val="18"/>
                          </w:rPr>
                          <w:t>実施効果</w:t>
                        </w:r>
                        <w:r>
                          <w:rPr>
                            <w:rFonts w:eastAsia="ＭＳ Ｐ明朝" w:ascii="ＭＳ Ｐ明朝" w:hAnsi="ＭＳ Ｐ明朝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ＭＳ Ｐ明朝" w:hAnsi="ＭＳ Ｐ明朝" w:eastAsia="ＭＳ Ｐ明朝"/>
                            <w:sz w:val="18"/>
                            <w:szCs w:val="18"/>
                          </w:rPr>
                          <w:t>反省点　等）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overflowPunct w:val="true"/>
                          <w:rPr>
                            <w:rFonts w:ascii="ＭＳ Ｐ明朝" w:hAnsi="ＭＳ Ｐ明朝" w:eastAsia="ＭＳ Ｐ明朝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ＭＳ Ｐ明朝" w:ascii="ＭＳ Ｐ明朝" w:hAnsi="ＭＳ Ｐ明朝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835" w:hRule="atLeast"/>
                    </w:trPr>
                    <w:tc>
                      <w:tcPr>
                        <w:tcW w:w="3097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overflowPunct w:val="true"/>
                          <w:spacing w:lineRule="auto" w:line="600"/>
                          <w:jc w:val="left"/>
                          <w:rPr>
                            <w:rFonts w:ascii="ＭＳ Ｐ明朝" w:hAnsi="ＭＳ Ｐ明朝" w:eastAsia="ＭＳ Ｐ明朝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ＭＳ Ｐ明朝" w:ascii="ＭＳ Ｐ明朝" w:hAnsi="ＭＳ Ｐ明朝"/>
                            <w:sz w:val="24"/>
                            <w:szCs w:val="24"/>
                          </w:rPr>
                          <w:t xml:space="preserve">9. </w:t>
                        </w:r>
                        <w:r>
                          <w:rPr>
                            <w:rFonts w:ascii="ＭＳ Ｐ明朝" w:hAnsi="ＭＳ Ｐ明朝" w:eastAsia="ＭＳ Ｐ明朝"/>
                            <w:sz w:val="24"/>
                            <w:szCs w:val="24"/>
                          </w:rPr>
                          <w:t>その他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cBorders>
                        <w:shd w:fill="FFFFFF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overflowPunct w:val="true"/>
                          <w:rPr>
                            <w:rFonts w:ascii="ＭＳ Ｐ明朝" w:hAnsi="ＭＳ Ｐ明朝" w:eastAsia="ＭＳ Ｐ明朝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ＭＳ Ｐ明朝" w:ascii="ＭＳ Ｐ明朝" w:hAnsi="ＭＳ Ｐ明朝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overflowPunct w:val="true"/>
                    <w:rPr>
                      <w:rFonts w:ascii="ＭＳ Ｐ明朝" w:hAnsi="ＭＳ Ｐ明朝" w:eastAsia="ＭＳ Ｐ明朝"/>
                      <w:sz w:val="24"/>
                      <w:szCs w:val="24"/>
                    </w:rPr>
                  </w:pPr>
                  <w:r>
                    <w:rPr>
                      <w:rFonts w:eastAsia="ＭＳ Ｐ明朝" w:ascii="ＭＳ Ｐ明朝" w:hAnsi="ＭＳ Ｐ明朝"/>
                      <w:sz w:val="24"/>
                      <w:szCs w:val="24"/>
                    </w:rPr>
                  </w:r>
                </w:p>
              </w:tc>
              <w:tc>
                <w:tcPr>
                  <w:tcW w:w="856" w:type="dxa"/>
                  <w:tcBorders>
                  </w:tcBorders>
                  <w:shd w:fill="auto" w:val="clear"/>
                </w:tcPr>
                <w:p>
                  <w:pPr>
                    <w:pStyle w:val="Normal"/>
                    <w:widowControl/>
                    <w:jc w:val="left"/>
                    <w:rPr>
                    </w:rPr>
                  </w:pPr>
                  <w:r>
                    <w:rPr>
                    </w:rPr>
                    <w:tab/>
                    <w:tab/>
                  </w:r>
                </w:p>
              </w:tc>
              <w:tc>
                <w:tcPr>
                  <w:tcW w:w="857" w:type="dxa"/>
                  <w:tcBorders>
                  </w:tcBorders>
                  <w:shd w:fill="auto" w:val="clear"/>
                </w:tcPr>
                <w:p>
                  <w:pPr>
                    <w:pStyle w:val="Normal"/>
                    <w:widowControl/>
                    <w:jc w:val="left"/>
                    <w:rPr>
                    </w:rPr>
                  </w:pPr>
                  <w:bookmarkStart w:id="0" w:name="_GoBack"/>
                  <w:bookmarkEnd w:id="0"/>
                  <w:r>
                    <w:rPr>
                    </w:rPr>
                    <w:tab/>
                  </w:r>
                </w:p>
              </w:tc>
            </w:tr>
          </w:tbl>
          <w:p>
            <w:pPr>
              <w:pStyle w:val="Normal"/>
              <w:overflowPunct w:val="true"/>
              <w:rPr>
                <w:rFonts w:ascii="ＭＳ Ｐ明朝" w:hAnsi="ＭＳ Ｐ明朝" w:eastAsia="ＭＳ Ｐ明朝"/>
                <w:sz w:val="24"/>
                <w:szCs w:val="24"/>
              </w:rPr>
            </w:pPr>
            <w:r>
              <w:rPr>
                <w:rFonts w:eastAsia="ＭＳ Ｐ明朝" w:ascii="ＭＳ Ｐ明朝" w:hAnsi="ＭＳ Ｐ明朝"/>
                <w:sz w:val="24"/>
                <w:szCs w:val="24"/>
              </w:rPr>
            </w:r>
          </w:p>
        </w:tc>
      </w:tr>
    </w:tbl>
    <w:p>
      <w:pPr>
        <w:pStyle w:val="Normal"/>
        <w:overflowPunct w:val="true"/>
        <w:rPr>
        </w:rPr>
      </w:pPr>
      <w:r>
        <w:rPr>
        </w:rPr>
      </w:r>
    </w:p>
    <w:sectPr>
      <w:type w:val="nextPage"/>
      <w:pgSz w:w="11906" w:h="16838"/>
      <w:pgMar w:left="1701" w:right="1701" w:header="0" w:top="1134" w:footer="0" w:bottom="1418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qFormat/>
    <w:rPr>
      <w:sz w:val="21"/>
      <w:szCs w:val="22"/>
    </w:rPr>
  </w:style>
  <w:style w:type="character" w:styleId="Style15">
    <w:name w:val="フッター (文字)"/>
    <w:qFormat/>
    <w:rPr>
      <w:sz w:val="21"/>
      <w:szCs w:val="22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Style17">
    <w:name w:val="記 (文字)"/>
    <w:basedOn w:val="DefaultParagraphFont"/>
    <w:qFormat/>
    <w:rPr>
      <w:sz w:val="21"/>
      <w:szCs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Times New Roman"/>
      <w:sz w:val="18"/>
      <w:szCs w:val="18"/>
    </w:rPr>
  </w:style>
  <w:style w:type="paragraph" w:styleId="NoteHeading">
    <w:name w:val="Note Heading"/>
    <w:basedOn w:val="Normal"/>
    <w:qFormat/>
    <w:pPr>
      <w:jc w:val="center"/>
    </w:pPr>
    <w:rPr>
      <w:szCs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Application>
  </Application>
  <Pages>1</Pages>
  <Words>96</Words>
  <Characters>105</Characters>
  <CharactersWithSpaces>124</CharactersWithSpaces>
  <Paragraphs>14</Paragraphs>
  <Company>都城市役所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2018-01-12T07:01:00Z</dcterms:created>
  <dc:creator>Miyakonojo</dc:creator>
  <dc:description>
  </dc:description>
  <dc:language>en-US</dc:language>
  <cp:lastModifiedBy>柴 孝太郎</cp:lastModifiedBy>
  <cp:lastPrinted>2023-03-01T08:18:00Z</cp:lastPrinted>
  <dcterms:modified xsi:type="dcterms:W3CDTF">2023-03-10T04:16:00Z</dcterms:modified>
  <cp:revision>40</cp:revision>
  <dc:subject>
  </dc:subject>
  <dc:title>
  </dc:title>
</cp:coreProperties>
</file>