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14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11"/>
        <w:tblW w:w="939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17"/>
        <w:gridCol w:w="709"/>
        <w:gridCol w:w="992"/>
        <w:gridCol w:w="2126"/>
        <w:gridCol w:w="1701"/>
        <w:gridCol w:w="992"/>
        <w:gridCol w:w="1560"/>
      </w:tblGrid>
      <w:tr>
        <w:trPr>
          <w:trHeight w:val="4639" w:hRule="atLeast"/>
        </w:trPr>
        <w:tc>
          <w:tcPr>
            <w:tcW w:w="9397" w:type="dxa"/>
            <w:gridSpan w:val="7"/>
            <w:vAlign w:val="center"/>
          </w:tcPr>
          <w:p>
            <w:pPr>
              <w:pStyle w:val="0"/>
              <w:overflowPunct w:val="0"/>
              <w:ind w:right="240" w:rightChars="10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都城市長　宛て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spacing w:line="360" w:lineRule="auto"/>
              <w:ind w:left="3910" w:leftChars="1629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　</w:t>
            </w:r>
            <w:r>
              <w:rPr>
                <w:rFonts w:hint="eastAsia" w:asciiTheme="minorEastAsia" w:hAnsiTheme="minorEastAsia" w:eastAsiaTheme="minorEastAsia"/>
                <w:spacing w:val="210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　　　　　　　　　　　　</w:t>
            </w:r>
          </w:p>
          <w:p>
            <w:pPr>
              <w:pStyle w:val="0"/>
              <w:overflowPunct w:val="0"/>
              <w:ind w:left="4901" w:leftChars="204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</w:t>
            </w:r>
          </w:p>
          <w:p>
            <w:pPr>
              <w:pStyle w:val="0"/>
              <w:overflowPunct w:val="0"/>
              <w:spacing w:line="276" w:lineRule="auto"/>
              <w:ind w:left="4901" w:leftChars="204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</w:t>
            </w:r>
          </w:p>
          <w:p>
            <w:pPr>
              <w:pStyle w:val="0"/>
              <w:overflowPunct w:val="0"/>
              <w:ind w:left="4901" w:leftChars="204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　　―　　　　　</w:t>
            </w:r>
          </w:p>
          <w:p>
            <w:pPr>
              <w:pStyle w:val="0"/>
              <w:overflowPunct w:val="0"/>
              <w:ind w:left="4901" w:leftChars="2042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公共下水道使用料減免申請書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都城市公共下水道条例施行規程第</w:t>
            </w:r>
            <w:r>
              <w:rPr>
                <w:rFonts w:hint="default" w:asciiTheme="minorEastAsia" w:hAnsiTheme="minorEastAsia" w:eastAsiaTheme="minorEastAsia"/>
              </w:rPr>
              <w:t>22</w:t>
            </w:r>
            <w:r>
              <w:rPr>
                <w:rFonts w:hint="eastAsia" w:asciiTheme="minorEastAsia" w:hAnsiTheme="minorEastAsia" w:eastAsiaTheme="minorEastAsia"/>
              </w:rPr>
              <w:t>条第２項の規定により、次のとおり公共下水道使用料の減免を申請します。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設置場所</w:t>
            </w:r>
          </w:p>
        </w:tc>
        <w:tc>
          <w:tcPr>
            <w:tcW w:w="737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都城市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使用者氏名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水道番号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納期限</w:t>
            </w:r>
          </w:p>
        </w:tc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減免前の下水道使用料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9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減免を受けよう</w:t>
            </w:r>
            <w:r>
              <w:rPr>
                <w:rFonts w:hint="eastAsia" w:asciiTheme="minorEastAsia" w:hAnsiTheme="minorEastAsia" w:eastAsiaTheme="minorEastAsia"/>
                <w:spacing w:val="42"/>
              </w:rPr>
              <w:t>とする事</w:t>
            </w:r>
            <w:r>
              <w:rPr>
                <w:rFonts w:hint="eastAsia" w:asciiTheme="minorEastAsia" w:hAnsiTheme="minorEastAsia" w:eastAsiaTheme="minor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6845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上記の申請に基づき調査の結果次のとおり決定してよいか。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起</w:t>
            </w:r>
            <w:r>
              <w:rPr>
                <w:rFonts w:hint="eastAsia" w:asciiTheme="minorEastAsia" w:hAnsiTheme="minorEastAsia" w:eastAsiaTheme="minorEastAsia"/>
              </w:rPr>
              <w:t>案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317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課</w:t>
            </w:r>
            <w:r>
              <w:rPr>
                <w:rFonts w:hint="eastAsia" w:asciiTheme="minorEastAsia" w:hAnsiTheme="minorEastAsia" w:eastAsiaTheme="minorEastAsia"/>
              </w:rPr>
              <w:t>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決</w:t>
            </w:r>
            <w:r>
              <w:rPr>
                <w:rFonts w:hint="eastAsia" w:asciiTheme="minorEastAsia" w:hAnsiTheme="minorEastAsia" w:eastAsiaTheme="minorEastAsia"/>
              </w:rPr>
              <w:t>裁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317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5528" w:type="dxa"/>
            <w:gridSpan w:val="4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通知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317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番</w:t>
            </w:r>
            <w:r>
              <w:rPr>
                <w:rFonts w:hint="eastAsia" w:asciiTheme="minorEastAsia" w:hAnsiTheme="minorEastAsia" w:eastAsiaTheme="minorEastAsia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　　　号</w:t>
            </w:r>
          </w:p>
        </w:tc>
      </w:tr>
      <w:tr>
        <w:trPr>
          <w:cantSplit/>
          <w:trHeight w:val="6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決定区</w:t>
            </w:r>
            <w:r>
              <w:rPr>
                <w:rFonts w:hint="eastAsia" w:asciiTheme="minorEastAsia" w:hAnsiTheme="minorEastAsia" w:eastAsiaTheme="minorEastAsia"/>
              </w:rPr>
              <w:t>分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減免する　　　　　　　　減免しない</w:t>
            </w:r>
          </w:p>
        </w:tc>
      </w:tr>
      <w:tr>
        <w:trPr>
          <w:cantSplit/>
          <w:trHeight w:val="800" w:hRule="exac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決定理</w:t>
            </w:r>
            <w:r>
              <w:rPr>
                <w:rFonts w:hint="eastAsia" w:asciiTheme="minorEastAsia" w:hAnsiTheme="minorEastAsia" w:eastAsiaTheme="minor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1073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420"/>
              </w:rPr>
              <w:t>備</w:t>
            </w:r>
            <w:r>
              <w:rPr>
                <w:rFonts w:hint="eastAsia" w:asciiTheme="minorEastAsia" w:hAnsiTheme="minorEastAsia" w:eastAsiaTheme="minorEastAsia"/>
              </w:rPr>
              <w:t>考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spacing w:line="120" w:lineRule="exact"/>
        <w:rPr>
          <w:rFonts w:hint="default"/>
          <w:color w:val="000000"/>
          <w:kern w:val="0"/>
        </w:rPr>
      </w:pPr>
      <w:bookmarkStart w:id="1" w:name="last"/>
      <w:bookmarkEnd w:id="1"/>
    </w:p>
    <w:sectPr>
      <w:pgSz w:w="11905" w:h="16837"/>
      <w:pgMar w:top="1418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207</Characters>
  <Application>JUST Note</Application>
  <Lines>59</Lines>
  <Paragraphs>47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坂元　葉月</dc:creator>
  <cp:lastModifiedBy>上下水道局 総務課</cp:lastModifiedBy>
  <dcterms:created xsi:type="dcterms:W3CDTF">2020-02-27T10:04:00Z</dcterms:created>
  <dcterms:modified xsi:type="dcterms:W3CDTF">2024-11-07T04:32:21Z</dcterms:modified>
  <cp:revision>2</cp:revision>
</cp:coreProperties>
</file>