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napToGrid w:val="0"/>
        <w:textAlignment w:val="baseline"/>
        <w:rPr>
          <w:rFonts w:hint="default"/>
          <w:kern w:val="0"/>
          <w:sz w:val="24"/>
        </w:rPr>
      </w:pPr>
      <w:bookmarkStart w:id="0" w:name="_GoBack"/>
      <w:bookmarkEnd w:id="0"/>
      <w:r>
        <w:rPr>
          <w:rFonts w:hint="eastAsia"/>
          <w:color w:val="000000"/>
          <w:kern w:val="0"/>
          <w:sz w:val="24"/>
        </w:rPr>
        <w:t>様式</w:t>
      </w:r>
      <w:r>
        <w:rPr>
          <w:rFonts w:hint="eastAsia"/>
          <w:kern w:val="0"/>
          <w:sz w:val="24"/>
        </w:rPr>
        <w:t>第４号（第</w:t>
      </w:r>
      <w:r>
        <w:rPr>
          <w:rFonts w:hint="eastAsia"/>
          <w:kern w:val="0"/>
          <w:sz w:val="24"/>
        </w:rPr>
        <w:t>10</w:t>
      </w:r>
      <w:r>
        <w:rPr>
          <w:rFonts w:hint="eastAsia"/>
          <w:kern w:val="0"/>
          <w:sz w:val="24"/>
        </w:rPr>
        <w:t>条関係）</w:t>
      </w:r>
    </w:p>
    <w:p>
      <w:pPr>
        <w:pStyle w:val="0"/>
        <w:overflowPunct w:val="0"/>
        <w:snapToGrid w:val="0"/>
        <w:textAlignment w:val="baseline"/>
        <w:rPr>
          <w:rFonts w:hint="eastAsia"/>
          <w:kern w:val="0"/>
          <w:sz w:val="24"/>
        </w:rPr>
      </w:pPr>
    </w:p>
    <w:p>
      <w:pPr>
        <w:pStyle w:val="0"/>
        <w:overflowPunct w:val="0"/>
        <w:snapToGrid w:val="0"/>
        <w:jc w:val="right"/>
        <w:textAlignment w:val="baseline"/>
        <w:rPr>
          <w:rFonts w:hint="default"/>
          <w:color w:val="000000"/>
          <w:kern w:val="0"/>
          <w:sz w:val="24"/>
        </w:rPr>
      </w:pPr>
      <w:r>
        <w:rPr>
          <w:rFonts w:hint="eastAsia"/>
          <w:color w:val="000000"/>
          <w:kern w:val="0"/>
          <w:sz w:val="24"/>
        </w:rPr>
        <w:t>年　　月　　日</w:t>
      </w:r>
    </w:p>
    <w:p>
      <w:pPr>
        <w:pStyle w:val="0"/>
        <w:overflowPunct w:val="0"/>
        <w:snapToGrid w:val="0"/>
        <w:jc w:val="right"/>
        <w:textAlignment w:val="baseline"/>
        <w:rPr>
          <w:rFonts w:hint="eastAsia"/>
          <w:color w:val="000000"/>
          <w:kern w:val="0"/>
          <w:sz w:val="24"/>
        </w:rPr>
      </w:pPr>
    </w:p>
    <w:p>
      <w:pPr>
        <w:pStyle w:val="0"/>
        <w:overflowPunct w:val="0"/>
        <w:snapToGrid w:val="0"/>
        <w:textAlignment w:val="baseline"/>
        <w:rPr>
          <w:rFonts w:hint="eastAsia"/>
          <w:color w:val="000000"/>
          <w:kern w:val="0"/>
          <w:sz w:val="24"/>
        </w:rPr>
      </w:pPr>
      <w:r>
        <w:rPr>
          <w:rFonts w:hint="eastAsia"/>
          <w:color w:val="000000"/>
          <w:kern w:val="0"/>
          <w:sz w:val="24"/>
        </w:rPr>
        <w:t>　都城市長　宛て</w:t>
      </w:r>
    </w:p>
    <w:p>
      <w:pPr>
        <w:pStyle w:val="0"/>
        <w:overflowPunct w:val="0"/>
        <w:snapToGrid w:val="0"/>
        <w:textAlignment w:val="baseline"/>
        <w:rPr>
          <w:rFonts w:hint="eastAsia"/>
          <w:color w:val="000000"/>
          <w:kern w:val="0"/>
          <w:sz w:val="24"/>
        </w:rPr>
      </w:pPr>
    </w:p>
    <w:p>
      <w:pPr>
        <w:pStyle w:val="0"/>
        <w:overflowPunct w:val="0"/>
        <w:snapToGrid w:val="0"/>
        <w:ind w:right="972" w:firstLine="4607" w:firstLineChars="1800"/>
        <w:textAlignment w:val="baseline"/>
        <w:rPr>
          <w:rFonts w:hint="eastAsia"/>
          <w:color w:val="000000"/>
          <w:kern w:val="0"/>
          <w:sz w:val="24"/>
        </w:rPr>
      </w:pPr>
      <w:r>
        <w:rPr>
          <w:rFonts w:hint="eastAsia"/>
          <w:color w:val="000000"/>
          <w:kern w:val="0"/>
          <w:sz w:val="24"/>
        </w:rPr>
        <w:t>申請者　住　　所　　　　　　　　　　　　　　</w:t>
      </w:r>
    </w:p>
    <w:p>
      <w:pPr>
        <w:pStyle w:val="0"/>
        <w:overflowPunct w:val="0"/>
        <w:snapToGrid w:val="0"/>
        <w:ind w:right="567" w:firstLine="5631" w:firstLineChars="2200"/>
        <w:textAlignment w:val="baseline"/>
        <w:rPr>
          <w:rFonts w:hint="eastAsia"/>
          <w:color w:val="000000"/>
          <w:kern w:val="0"/>
          <w:sz w:val="24"/>
        </w:rPr>
      </w:pPr>
      <w:r>
        <w:rPr>
          <w:rFonts w:hint="eastAsia"/>
          <w:color w:val="000000"/>
          <w:kern w:val="0"/>
          <w:sz w:val="24"/>
        </w:rPr>
        <w:t>氏　　名　　　　　　　　　　　　　　</w:t>
      </w:r>
    </w:p>
    <w:p>
      <w:pPr>
        <w:pStyle w:val="0"/>
        <w:overflowPunct w:val="0"/>
        <w:snapToGrid w:val="0"/>
        <w:textAlignment w:val="baseline"/>
        <w:rPr>
          <w:rFonts w:hint="default"/>
          <w:color w:val="000000"/>
          <w:kern w:val="0"/>
          <w:sz w:val="24"/>
        </w:rPr>
      </w:pPr>
      <w:r>
        <w:rPr>
          <w:rFonts w:hint="eastAsia"/>
          <w:color w:val="000000"/>
          <w:kern w:val="0"/>
          <w:sz w:val="24"/>
        </w:rPr>
        <w:t>　　　　　　　　　　　　　</w:t>
      </w:r>
    </w:p>
    <w:p>
      <w:pPr>
        <w:pStyle w:val="0"/>
        <w:overflowPunct w:val="0"/>
        <w:snapToGrid w:val="0"/>
        <w:textAlignment w:val="baseline"/>
        <w:rPr>
          <w:rFonts w:hint="eastAsia"/>
          <w:color w:val="000000"/>
          <w:kern w:val="0"/>
          <w:sz w:val="24"/>
        </w:rPr>
      </w:pPr>
    </w:p>
    <w:p>
      <w:pPr>
        <w:pStyle w:val="0"/>
        <w:overflowPunct w:val="0"/>
        <w:snapToGrid w:val="0"/>
        <w:ind w:firstLine="768" w:firstLineChars="300"/>
        <w:textAlignment w:val="baseline"/>
        <w:rPr>
          <w:rFonts w:hint="eastAsia"/>
          <w:color w:val="000000"/>
          <w:kern w:val="0"/>
          <w:sz w:val="24"/>
        </w:rPr>
      </w:pPr>
      <w:r>
        <w:rPr>
          <w:rFonts w:hint="eastAsia"/>
          <w:kern w:val="0"/>
          <w:sz w:val="24"/>
        </w:rPr>
        <w:t>奨学金返還支援補助金実績報告書</w:t>
      </w:r>
    </w:p>
    <w:p>
      <w:pPr>
        <w:pStyle w:val="0"/>
        <w:overflowPunct w:val="0"/>
        <w:snapToGrid w:val="0"/>
        <w:textAlignment w:val="baseline"/>
        <w:rPr>
          <w:rFonts w:hint="default"/>
          <w:kern w:val="0"/>
          <w:sz w:val="24"/>
        </w:rPr>
      </w:pPr>
    </w:p>
    <w:p>
      <w:pPr>
        <w:pStyle w:val="0"/>
        <w:overflowPunct w:val="0"/>
        <w:snapToGrid w:val="0"/>
        <w:textAlignment w:val="baseline"/>
        <w:rPr>
          <w:rFonts w:hint="default"/>
          <w:kern w:val="0"/>
          <w:sz w:val="24"/>
        </w:rPr>
      </w:pPr>
      <w:r>
        <w:rPr>
          <w:rFonts w:hint="eastAsia"/>
          <w:kern w:val="0"/>
          <w:sz w:val="24"/>
        </w:rPr>
        <w:t>　　　　　</w:t>
      </w:r>
      <w:r>
        <w:rPr>
          <w:rFonts w:hint="eastAsia"/>
          <w:sz w:val="24"/>
        </w:rPr>
        <w:t>年　　月　　日付け　　　第　　　号による交付決定に係る　　　　</w:t>
      </w:r>
      <w:r>
        <w:rPr>
          <w:rFonts w:hint="eastAsia"/>
          <w:kern w:val="0"/>
          <w:sz w:val="24"/>
        </w:rPr>
        <w:t>年度の奨学金返還状況について、都城市未来の人材確保に向けた奨学金返還支援補助金交付要綱第</w:t>
      </w:r>
      <w:r>
        <w:rPr>
          <w:rFonts w:hint="eastAsia"/>
          <w:kern w:val="0"/>
          <w:sz w:val="24"/>
        </w:rPr>
        <w:t>10</w:t>
      </w:r>
      <w:r>
        <w:rPr>
          <w:rFonts w:hint="eastAsia"/>
          <w:kern w:val="0"/>
          <w:sz w:val="24"/>
        </w:rPr>
        <w:t>条の規定により、次のとおり報告します。</w:t>
      </w:r>
    </w:p>
    <w:p>
      <w:pPr>
        <w:pStyle w:val="0"/>
        <w:overflowPunct w:val="0"/>
        <w:snapToGrid w:val="0"/>
        <w:textAlignment w:val="baseline"/>
        <w:rPr>
          <w:rFonts w:hint="eastAsia"/>
          <w:kern w:val="0"/>
          <w:sz w:val="24"/>
        </w:rPr>
      </w:pPr>
    </w:p>
    <w:p>
      <w:pPr>
        <w:pStyle w:val="0"/>
        <w:overflowPunct w:val="0"/>
        <w:jc w:val="center"/>
        <w:textAlignment w:val="baseline"/>
        <w:rPr>
          <w:rFonts w:hint="eastAsia"/>
          <w:kern w:val="0"/>
          <w:sz w:val="24"/>
        </w:rPr>
      </w:pPr>
    </w:p>
    <w:tbl>
      <w:tblPr>
        <w:tblStyle w:val="11"/>
        <w:tblW w:w="10207" w:type="dxa"/>
        <w:tblInd w:w="-93" w:type="dxa"/>
        <w:tblLayout w:type="fixed"/>
        <w:tblCellMar>
          <w:left w:w="0" w:type="dxa"/>
          <w:right w:w="0" w:type="dxa"/>
        </w:tblCellMar>
        <w:tblLook w:firstRow="0" w:lastRow="0" w:firstColumn="0" w:lastColumn="0" w:noHBand="1" w:noVBand="1" w:val="0600"/>
      </w:tblPr>
      <w:tblGrid>
        <w:gridCol w:w="4395"/>
        <w:gridCol w:w="5812"/>
      </w:tblGrid>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kern w:val="0"/>
                <w:sz w:val="24"/>
              </w:rPr>
            </w:pPr>
            <w:r>
              <w:rPr>
                <w:rFonts w:hint="eastAsia"/>
                <w:kern w:val="0"/>
                <w:sz w:val="24"/>
              </w:rPr>
              <w:t>返還総額（元金）</w:t>
            </w:r>
          </w:p>
          <w:p>
            <w:pPr>
              <w:pStyle w:val="0"/>
              <w:overflowPunct w:val="0"/>
              <w:snapToGrid w:val="0"/>
              <w:jc w:val="center"/>
              <w:textAlignment w:val="baseline"/>
              <w:rPr>
                <w:rFonts w:hint="eastAsia"/>
                <w:kern w:val="0"/>
                <w:sz w:val="24"/>
              </w:rPr>
            </w:pPr>
            <w:r>
              <w:rPr>
                <w:rFonts w:hint="eastAsia"/>
                <w:kern w:val="0"/>
                <w:sz w:val="24"/>
              </w:rPr>
              <w:t>（返還開始から返還終了まで）</w:t>
            </w:r>
          </w:p>
        </w:tc>
        <w:tc>
          <w:tcPr>
            <w:tcW w:w="5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textAlignment w:val="baseline"/>
              <w:rPr>
                <w:rFonts w:hint="eastAsia"/>
                <w:kern w:val="0"/>
                <w:sz w:val="24"/>
              </w:rPr>
            </w:pPr>
          </w:p>
          <w:p>
            <w:pPr>
              <w:pStyle w:val="0"/>
              <w:overflowPunct w:val="0"/>
              <w:snapToGrid w:val="0"/>
              <w:ind w:firstLine="960" w:firstLineChars="400"/>
              <w:textAlignment w:val="baseline"/>
              <w:rPr>
                <w:rFonts w:hint="eastAsia"/>
                <w:spacing w:val="-8"/>
                <w:kern w:val="0"/>
                <w:sz w:val="24"/>
                <w:u w:val="single"/>
              </w:rPr>
            </w:pPr>
            <w:r>
              <w:rPr>
                <w:rFonts w:hint="eastAsia"/>
                <w:spacing w:val="-8"/>
                <w:kern w:val="0"/>
                <w:sz w:val="24"/>
                <w:u w:val="single"/>
              </w:rPr>
              <w:t>　　　　　　　　　　　　　円</w:t>
            </w:r>
          </w:p>
          <w:p>
            <w:pPr>
              <w:pStyle w:val="0"/>
              <w:overflowPunct w:val="0"/>
              <w:snapToGrid w:val="0"/>
              <w:textAlignment w:val="baseline"/>
              <w:rPr>
                <w:rFonts w:hint="eastAsia"/>
                <w:kern w:val="0"/>
                <w:sz w:val="24"/>
              </w:rPr>
            </w:pPr>
          </w:p>
        </w:tc>
      </w:tr>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kern w:val="0"/>
                <w:sz w:val="24"/>
              </w:rPr>
            </w:pPr>
            <w:r>
              <w:rPr>
                <w:rFonts w:hint="eastAsia"/>
                <w:kern w:val="0"/>
                <w:sz w:val="24"/>
              </w:rPr>
              <w:t>前年度までの累計返還額</w:t>
            </w:r>
          </w:p>
          <w:p>
            <w:pPr>
              <w:pStyle w:val="0"/>
              <w:overflowPunct w:val="0"/>
              <w:snapToGrid w:val="0"/>
              <w:jc w:val="center"/>
              <w:textAlignment w:val="baseline"/>
              <w:rPr>
                <w:rFonts w:hint="eastAsia"/>
                <w:kern w:val="0"/>
                <w:sz w:val="24"/>
              </w:rPr>
            </w:pPr>
            <w:r>
              <w:rPr>
                <w:rFonts w:hint="eastAsia"/>
                <w:kern w:val="0"/>
                <w:sz w:val="24"/>
              </w:rPr>
              <w:t>（返還開始から昨年３月３１日まで）</w:t>
            </w:r>
          </w:p>
        </w:tc>
        <w:tc>
          <w:tcPr>
            <w:tcW w:w="5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textAlignment w:val="baseline"/>
              <w:rPr>
                <w:rFonts w:hint="eastAsia"/>
                <w:kern w:val="0"/>
                <w:sz w:val="24"/>
              </w:rPr>
            </w:pPr>
          </w:p>
          <w:p>
            <w:pPr>
              <w:pStyle w:val="0"/>
              <w:overflowPunct w:val="0"/>
              <w:snapToGrid w:val="0"/>
              <w:ind w:firstLine="960" w:firstLineChars="400"/>
              <w:textAlignment w:val="baseline"/>
              <w:rPr>
                <w:rFonts w:hint="eastAsia"/>
                <w:spacing w:val="-8"/>
                <w:kern w:val="0"/>
                <w:sz w:val="24"/>
                <w:u w:val="single"/>
              </w:rPr>
            </w:pPr>
            <w:r>
              <w:rPr>
                <w:rFonts w:hint="eastAsia"/>
                <w:spacing w:val="-8"/>
                <w:kern w:val="0"/>
                <w:sz w:val="24"/>
                <w:u w:val="single"/>
              </w:rPr>
              <w:t>　　　　　　　　　　　　　円</w:t>
            </w:r>
          </w:p>
          <w:p>
            <w:pPr>
              <w:pStyle w:val="0"/>
              <w:overflowPunct w:val="0"/>
              <w:snapToGrid w:val="0"/>
              <w:textAlignment w:val="baseline"/>
              <w:rPr>
                <w:rFonts w:hint="eastAsia"/>
                <w:kern w:val="0"/>
                <w:sz w:val="24"/>
              </w:rPr>
            </w:pPr>
          </w:p>
        </w:tc>
      </w:tr>
      <w:tr>
        <w:trPr>
          <w:trHeight w:val="1283" w:hRule="atLeast"/>
        </w:trPr>
        <w:tc>
          <w:tcPr>
            <w:tcW w:w="439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kern w:val="0"/>
                <w:sz w:val="24"/>
              </w:rPr>
            </w:pPr>
            <w:r>
              <w:rPr>
                <w:rFonts w:hint="eastAsia"/>
                <w:kern w:val="0"/>
                <w:sz w:val="24"/>
              </w:rPr>
              <w:t>算定対象期間における返還額</w:t>
            </w:r>
          </w:p>
          <w:p>
            <w:pPr>
              <w:pStyle w:val="0"/>
              <w:overflowPunct w:val="0"/>
              <w:snapToGrid w:val="0"/>
              <w:jc w:val="left"/>
              <w:textAlignment w:val="baseline"/>
              <w:rPr>
                <w:rFonts w:hint="eastAsia"/>
                <w:kern w:val="0"/>
                <w:sz w:val="24"/>
              </w:rPr>
            </w:pPr>
            <w:r>
              <w:rPr>
                <w:rFonts w:hint="default"/>
                <w:kern w:val="0"/>
                <w:sz w:val="24"/>
              </w:rPr>
              <w:t>(</w:t>
            </w:r>
            <w:r>
              <w:rPr>
                <w:rFonts w:hint="default"/>
                <w:kern w:val="0"/>
                <w:sz w:val="24"/>
              </w:rPr>
              <w:t>昨年</w:t>
            </w:r>
            <w:r>
              <w:rPr>
                <w:rFonts w:hint="eastAsia"/>
                <w:kern w:val="0"/>
                <w:sz w:val="24"/>
              </w:rPr>
              <w:t>４</w:t>
            </w:r>
            <w:r>
              <w:rPr>
                <w:rFonts w:hint="default"/>
                <w:kern w:val="0"/>
                <w:sz w:val="24"/>
              </w:rPr>
              <w:t>月</w:t>
            </w:r>
            <w:r>
              <w:rPr>
                <w:rFonts w:hint="eastAsia"/>
                <w:kern w:val="0"/>
                <w:sz w:val="24"/>
              </w:rPr>
              <w:t>１</w:t>
            </w:r>
            <w:r>
              <w:rPr>
                <w:rFonts w:hint="default"/>
                <w:kern w:val="0"/>
                <w:sz w:val="24"/>
              </w:rPr>
              <w:t>日から</w:t>
            </w:r>
            <w:r>
              <w:rPr>
                <w:rFonts w:hint="eastAsia"/>
                <w:kern w:val="0"/>
                <w:sz w:val="24"/>
              </w:rPr>
              <w:t>本年３</w:t>
            </w:r>
            <w:r>
              <w:rPr>
                <w:rFonts w:hint="default"/>
                <w:kern w:val="0"/>
                <w:sz w:val="24"/>
              </w:rPr>
              <w:t>月</w:t>
            </w:r>
            <w:r>
              <w:rPr>
                <w:rFonts w:hint="eastAsia"/>
                <w:kern w:val="0"/>
                <w:sz w:val="24"/>
              </w:rPr>
              <w:t>３１</w:t>
            </w:r>
            <w:r>
              <w:rPr>
                <w:rFonts w:hint="default"/>
                <w:kern w:val="0"/>
                <w:sz w:val="24"/>
              </w:rPr>
              <w:t>日まで</w:t>
            </w:r>
            <w:r>
              <w:rPr>
                <w:rFonts w:hint="eastAsia"/>
                <w:kern w:val="0"/>
                <w:sz w:val="24"/>
              </w:rPr>
              <w:t>。ただし、市外に居住していた期間及び対象事業所で就労していない期間に返済した分を除く</w:t>
            </w:r>
            <w:r>
              <w:rPr>
                <w:rFonts w:hint="default"/>
                <w:kern w:val="0"/>
                <w:sz w:val="24"/>
              </w:rPr>
              <w:t>)</w:t>
            </w:r>
          </w:p>
        </w:tc>
        <w:tc>
          <w:tcPr>
            <w:tcW w:w="5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jc w:val="right"/>
              <w:textAlignment w:val="baseline"/>
              <w:rPr>
                <w:rFonts w:hint="eastAsia"/>
                <w:kern w:val="0"/>
                <w:sz w:val="24"/>
              </w:rPr>
            </w:pPr>
            <w:r>
              <w:rPr>
                <w:rFonts w:hint="eastAsia"/>
                <w:spacing w:val="-8"/>
                <w:kern w:val="0"/>
                <w:sz w:val="24"/>
              </w:rPr>
              <w:t xml:space="preserve">                           </w:t>
            </w:r>
            <w:r>
              <w:rPr>
                <w:rFonts w:hint="eastAsia"/>
                <w:kern w:val="0"/>
                <w:sz w:val="24"/>
              </w:rPr>
              <w:t>　　　　　　</w:t>
            </w:r>
            <w:r>
              <w:rPr>
                <w:rFonts w:hint="eastAsia"/>
                <w:spacing w:val="-8"/>
                <w:kern w:val="0"/>
                <w:sz w:val="24"/>
              </w:rPr>
              <w:t xml:space="preserve">     </w:t>
            </w:r>
          </w:p>
          <w:p>
            <w:pPr>
              <w:pStyle w:val="0"/>
              <w:overflowPunct w:val="0"/>
              <w:snapToGrid w:val="0"/>
              <w:ind w:firstLine="960" w:firstLineChars="400"/>
              <w:textAlignment w:val="baseline"/>
              <w:rPr>
                <w:rFonts w:hint="eastAsia"/>
                <w:spacing w:val="-8"/>
                <w:kern w:val="0"/>
                <w:sz w:val="24"/>
                <w:u w:val="single"/>
              </w:rPr>
            </w:pPr>
            <w:r>
              <w:rPr>
                <w:rFonts w:hint="eastAsia"/>
                <w:spacing w:val="-8"/>
                <w:kern w:val="0"/>
                <w:sz w:val="24"/>
                <w:u w:val="single"/>
              </w:rPr>
              <w:t>　　　　　　　　　　　　　円</w:t>
            </w:r>
          </w:p>
          <w:p>
            <w:pPr>
              <w:pStyle w:val="0"/>
              <w:overflowPunct w:val="0"/>
              <w:snapToGrid w:val="0"/>
              <w:textAlignment w:val="baseline"/>
              <w:rPr>
                <w:rFonts w:hint="eastAsia"/>
                <w:kern w:val="0"/>
                <w:sz w:val="24"/>
              </w:rPr>
            </w:pPr>
            <w:r>
              <w:rPr>
                <w:rFonts w:hint="eastAsia"/>
                <w:kern w:val="0"/>
                <w:sz w:val="24"/>
              </w:rPr>
              <w:t>　</w:t>
            </w:r>
          </w:p>
          <w:p>
            <w:pPr>
              <w:pStyle w:val="0"/>
              <w:overflowPunct w:val="0"/>
              <w:snapToGrid w:val="0"/>
              <w:textAlignment w:val="baseline"/>
              <w:rPr>
                <w:rFonts w:hint="default"/>
                <w:kern w:val="0"/>
                <w:sz w:val="24"/>
              </w:rPr>
            </w:pPr>
            <w:r>
              <w:rPr>
                <w:rFonts w:hint="eastAsia"/>
                <w:kern w:val="0"/>
                <w:sz w:val="24"/>
              </w:rPr>
              <w:t>※年度中で、市外に居住していた期間又は就労していない期間がある場合は、その期間を以下に記載してください。</w:t>
            </w:r>
          </w:p>
          <w:p>
            <w:pPr>
              <w:pStyle w:val="0"/>
              <w:overflowPunct w:val="0"/>
              <w:snapToGrid w:val="0"/>
              <w:ind w:firstLine="512" w:firstLineChars="200"/>
              <w:textAlignment w:val="baseline"/>
              <w:rPr>
                <w:rFonts w:hint="eastAsia"/>
                <w:kern w:val="0"/>
                <w:sz w:val="24"/>
              </w:rPr>
            </w:pPr>
            <w:r>
              <w:rPr>
                <w:rFonts w:hint="eastAsia"/>
                <w:kern w:val="0"/>
                <w:sz w:val="24"/>
              </w:rPr>
              <w:t>事由：市外居住・就労していない　期間</w:t>
            </w:r>
          </w:p>
          <w:p>
            <w:pPr>
              <w:pStyle w:val="0"/>
              <w:overflowPunct w:val="0"/>
              <w:snapToGrid w:val="0"/>
              <w:textAlignment w:val="baseline"/>
              <w:rPr>
                <w:rFonts w:hint="eastAsia"/>
                <w:kern w:val="0"/>
                <w:sz w:val="24"/>
              </w:rPr>
            </w:pPr>
            <w:r>
              <w:rPr>
                <w:rFonts w:hint="eastAsia"/>
                <w:kern w:val="0"/>
                <w:sz w:val="24"/>
              </w:rPr>
              <w:t>　　　年　　月　　日～　　　　年　　月　　日</w:t>
            </w:r>
          </w:p>
        </w:tc>
      </w:tr>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kern w:val="0"/>
                <w:sz w:val="24"/>
              </w:rPr>
            </w:pPr>
            <w:r>
              <w:rPr>
                <w:rFonts w:hint="eastAsia"/>
                <w:kern w:val="0"/>
                <w:sz w:val="24"/>
              </w:rPr>
              <w:t>翌年度以降の返還額</w:t>
            </w:r>
          </w:p>
          <w:p>
            <w:pPr>
              <w:pStyle w:val="0"/>
              <w:overflowPunct w:val="0"/>
              <w:snapToGrid w:val="0"/>
              <w:jc w:val="center"/>
              <w:textAlignment w:val="baseline"/>
              <w:rPr>
                <w:rFonts w:hint="eastAsia"/>
                <w:kern w:val="0"/>
                <w:sz w:val="24"/>
              </w:rPr>
            </w:pPr>
            <w:r>
              <w:rPr>
                <w:rFonts w:hint="default"/>
                <w:kern w:val="0"/>
                <w:sz w:val="24"/>
              </w:rPr>
              <w:t>(</w:t>
            </w:r>
            <w:r>
              <w:rPr>
                <w:rFonts w:hint="default"/>
                <w:kern w:val="0"/>
                <w:sz w:val="24"/>
              </w:rPr>
              <w:t>本年</w:t>
            </w:r>
            <w:r>
              <w:rPr>
                <w:rFonts w:hint="eastAsia"/>
                <w:kern w:val="0"/>
                <w:sz w:val="24"/>
              </w:rPr>
              <w:t>４月１</w:t>
            </w:r>
            <w:r>
              <w:rPr>
                <w:rFonts w:hint="default"/>
                <w:kern w:val="0"/>
                <w:sz w:val="24"/>
              </w:rPr>
              <w:t>日から返還終了まで</w:t>
            </w:r>
            <w:r>
              <w:rPr>
                <w:rFonts w:hint="default"/>
                <w:kern w:val="0"/>
                <w:sz w:val="24"/>
              </w:rPr>
              <w:t>)</w:t>
            </w:r>
          </w:p>
        </w:tc>
        <w:tc>
          <w:tcPr>
            <w:tcW w:w="5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textAlignment w:val="baseline"/>
              <w:rPr>
                <w:rFonts w:hint="eastAsia"/>
                <w:kern w:val="0"/>
                <w:sz w:val="24"/>
              </w:rPr>
            </w:pPr>
          </w:p>
          <w:p>
            <w:pPr>
              <w:pStyle w:val="0"/>
              <w:overflowPunct w:val="0"/>
              <w:snapToGrid w:val="0"/>
              <w:ind w:firstLine="960" w:firstLineChars="400"/>
              <w:textAlignment w:val="baseline"/>
              <w:rPr>
                <w:rFonts w:hint="eastAsia"/>
                <w:spacing w:val="-8"/>
                <w:kern w:val="0"/>
                <w:sz w:val="24"/>
                <w:u w:val="single"/>
              </w:rPr>
            </w:pPr>
            <w:r>
              <w:rPr>
                <w:rFonts w:hint="eastAsia"/>
                <w:spacing w:val="-8"/>
                <w:kern w:val="0"/>
                <w:sz w:val="24"/>
                <w:u w:val="single"/>
              </w:rPr>
              <w:t>　　　　　　　　　　　　　円</w:t>
            </w:r>
          </w:p>
          <w:p>
            <w:pPr>
              <w:pStyle w:val="0"/>
              <w:overflowPunct w:val="0"/>
              <w:snapToGrid w:val="0"/>
              <w:textAlignment w:val="baseline"/>
              <w:rPr>
                <w:rFonts w:hint="eastAsia"/>
                <w:kern w:val="0"/>
                <w:sz w:val="24"/>
              </w:rPr>
            </w:pPr>
          </w:p>
        </w:tc>
      </w:tr>
    </w:tbl>
    <w:p>
      <w:pPr>
        <w:pStyle w:val="0"/>
        <w:overflowPunct w:val="0"/>
        <w:snapToGrid w:val="0"/>
        <w:ind w:left="256" w:hanging="256" w:hangingChars="100"/>
        <w:textAlignment w:val="baseline"/>
        <w:rPr>
          <w:rFonts w:hint="default"/>
          <w:color w:val="000000"/>
          <w:kern w:val="0"/>
          <w:sz w:val="24"/>
        </w:rPr>
      </w:pPr>
    </w:p>
    <w:p>
      <w:pPr>
        <w:pStyle w:val="0"/>
        <w:overflowPunct w:val="0"/>
        <w:snapToGrid w:val="0"/>
        <w:ind w:left="256" w:hanging="256" w:hangingChars="100"/>
        <w:textAlignment w:val="baseline"/>
        <w:rPr>
          <w:rFonts w:hint="eastAsia"/>
          <w:color w:val="000000"/>
          <w:kern w:val="0"/>
          <w:sz w:val="24"/>
        </w:rPr>
      </w:pPr>
      <w:r>
        <w:rPr>
          <w:rFonts w:hint="eastAsia"/>
          <w:color w:val="000000"/>
          <w:kern w:val="0"/>
          <w:sz w:val="24"/>
        </w:rPr>
        <w:t>※この報告書は、毎年度の現況を確認し、支払いを行うための重要な書類ですので、返還年度の</w:t>
      </w:r>
      <w:r>
        <w:rPr>
          <w:rFonts w:hint="eastAsia"/>
          <w:kern w:val="0"/>
          <w:sz w:val="24"/>
        </w:rPr>
        <w:t>翌年度の７月末日ま</w:t>
      </w:r>
      <w:r>
        <w:rPr>
          <w:rFonts w:hint="eastAsia"/>
          <w:color w:val="000000"/>
          <w:kern w:val="0"/>
          <w:sz w:val="24"/>
        </w:rPr>
        <w:t>でに必ず報告してください。提出のない場合は、補助金が受けられない場合があります。</w:t>
      </w:r>
    </w:p>
    <w:p>
      <w:pPr>
        <w:pStyle w:val="0"/>
        <w:overflowPunct w:val="0"/>
        <w:snapToGrid w:val="0"/>
        <w:textAlignment w:val="baseline"/>
        <w:rPr>
          <w:rFonts w:hint="default"/>
          <w:color w:val="000000"/>
          <w:kern w:val="0"/>
          <w:sz w:val="24"/>
        </w:rPr>
      </w:pPr>
      <w:r>
        <w:rPr>
          <w:rFonts w:hint="eastAsia"/>
          <w:color w:val="000000"/>
          <w:kern w:val="0"/>
          <w:sz w:val="24"/>
        </w:rPr>
        <w:t>※添付資料</w:t>
      </w:r>
    </w:p>
    <w:p>
      <w:pPr>
        <w:pStyle w:val="0"/>
        <w:overflowPunct w:val="0"/>
        <w:snapToGrid w:val="0"/>
        <w:ind w:firstLine="256" w:firstLineChars="100"/>
        <w:textAlignment w:val="baseline"/>
        <w:rPr>
          <w:rFonts w:hint="default"/>
          <w:kern w:val="0"/>
          <w:sz w:val="24"/>
        </w:rPr>
      </w:pPr>
      <w:r>
        <w:rPr>
          <w:rFonts w:hint="eastAsia"/>
          <w:kern w:val="0"/>
          <w:sz w:val="24"/>
        </w:rPr>
        <w:t>（１）住民票の写し</w:t>
      </w:r>
    </w:p>
    <w:p>
      <w:pPr>
        <w:pStyle w:val="0"/>
        <w:overflowPunct w:val="0"/>
        <w:snapToGrid w:val="0"/>
        <w:ind w:firstLine="256" w:firstLineChars="100"/>
        <w:textAlignment w:val="baseline"/>
        <w:rPr>
          <w:rFonts w:hint="default"/>
          <w:kern w:val="0"/>
          <w:sz w:val="24"/>
        </w:rPr>
      </w:pPr>
      <w:r>
        <w:rPr>
          <w:rFonts w:hint="eastAsia"/>
          <w:kern w:val="0"/>
          <w:sz w:val="24"/>
        </w:rPr>
        <w:t>（２）奨学金の返還額を確認することのできる書類の写し</w:t>
      </w:r>
    </w:p>
    <w:p>
      <w:pPr>
        <w:pStyle w:val="0"/>
        <w:overflowPunct w:val="0"/>
        <w:snapToGrid w:val="0"/>
        <w:ind w:firstLine="256" w:firstLineChars="100"/>
        <w:textAlignment w:val="baseline"/>
        <w:rPr>
          <w:rFonts w:hint="default"/>
          <w:kern w:val="0"/>
          <w:sz w:val="24"/>
        </w:rPr>
      </w:pPr>
      <w:r>
        <w:rPr>
          <w:rFonts w:hint="eastAsia"/>
          <w:kern w:val="0"/>
          <w:sz w:val="24"/>
        </w:rPr>
        <w:t>（３）雇用証明書</w:t>
      </w:r>
    </w:p>
    <w:p>
      <w:pPr>
        <w:pStyle w:val="0"/>
        <w:overflowPunct w:val="0"/>
        <w:snapToGrid w:val="0"/>
        <w:textAlignment w:val="baseline"/>
        <w:rPr>
          <w:rFonts w:hint="default"/>
          <w:kern w:val="0"/>
          <w:sz w:val="24"/>
        </w:rPr>
      </w:pPr>
      <w:r>
        <w:rPr>
          <w:rFonts w:hint="eastAsia"/>
          <w:kern w:val="0"/>
          <w:sz w:val="24"/>
        </w:rPr>
        <w:t>　</w:t>
      </w:r>
      <w:r>
        <w:rPr>
          <w:rFonts w:hint="eastAsia"/>
          <w:color w:val="000000"/>
          <w:kern w:val="0"/>
          <w:sz w:val="24"/>
        </w:rPr>
        <w:t>（４）その</w:t>
      </w:r>
      <w:r>
        <w:rPr>
          <w:rFonts w:hint="eastAsia"/>
          <w:kern w:val="0"/>
          <w:sz w:val="24"/>
        </w:rPr>
        <w:t>他市長が必要と認める書類</w:t>
      </w:r>
    </w:p>
    <w:p>
      <w:pPr>
        <w:pStyle w:val="0"/>
        <w:overflowPunct w:val="0"/>
        <w:snapToGrid w:val="0"/>
        <w:ind w:left="768" w:hanging="768" w:hangingChars="300"/>
        <w:textAlignment w:val="baseline"/>
        <w:rPr>
          <w:rFonts w:hint="default"/>
          <w:kern w:val="0"/>
          <w:sz w:val="24"/>
        </w:rPr>
      </w:pPr>
      <w:r>
        <w:rPr>
          <w:rFonts w:hint="eastAsia"/>
          <w:kern w:val="0"/>
          <w:sz w:val="24"/>
        </w:rPr>
        <w:t>　　※転勤等で市内に住民登録がない期間の実績を報告する場合は、（１）を提出する必要はありません。</w:t>
      </w:r>
    </w:p>
    <w:p>
      <w:pPr>
        <w:pStyle w:val="0"/>
        <w:autoSpaceDE w:val="0"/>
        <w:autoSpaceDN w:val="0"/>
        <w:adjustRightInd w:val="0"/>
        <w:jc w:val="center"/>
        <w:rPr>
          <w:rFonts w:hint="default"/>
          <w:color w:val="000000"/>
          <w:sz w:val="24"/>
        </w:rPr>
      </w:pPr>
      <w:r>
        <w:rPr>
          <w:rFonts w:hint="default"/>
          <w:color w:val="000000"/>
          <w:sz w:val="24"/>
        </w:rPr>
        <mc:AlternateContent>
          <mc:Choice Requires="wps">
            <w:drawing>
              <wp:anchor simplePos="0" relativeHeight="2" behindDoc="0" locked="0" layoutInCell="1" hidden="0" allowOverlap="1">
                <wp:simplePos x="0" y="0"/>
                <wp:positionH relativeFrom="column">
                  <wp:posOffset>-205740</wp:posOffset>
                </wp:positionH>
                <wp:positionV relativeFrom="paragraph">
                  <wp:posOffset>41910</wp:posOffset>
                </wp:positionV>
                <wp:extent cx="6524625" cy="811530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524625" cy="8115300"/>
                        </a:xfrm>
                        <a:prstGeom prst="rect"/>
                        <a:solidFill>
                          <a:srgbClr val="FFFFFF">
                            <a:alpha val="0"/>
                          </a:srgbClr>
                        </a:solidFill>
                        <a:ln w="9525">
                          <a:solidFill>
                            <a:sysClr val="windowText" lastClr="000000"/>
                          </a:solidFill>
                          <a:miter/>
                        </a:ln>
                      </wps:spPr>
                      <wps:bodyPr/>
                    </wps:wsp>
                  </a:graphicData>
                </a:graphic>
              </wp:anchor>
            </w:drawing>
          </mc:Choice>
          <mc:Fallback>
            <w:pict>
              <v:rect id="_x0000_s1026" style="margin-top:3.3pt;mso-position-vertical-relative:text;mso-position-horizontal-relative:text;position:absolute;height:639pt;width:513.75pt;margin-left:-16.2pt;z-index:2;" filled="t" fillcolor="#ffffff" stroked="t" strokecolor="#000000" strokeweight="0.75pt" o:spt="1">
                <v:fill opacity="0f"/>
                <v:stroke filltype="solid"/>
                <v:textbox style="layout-flow:horizontal;" inset="2.0637499999999998mm,0.24694444444444438mm,2.0637499999999998mm,0.24694444444444438mm"/>
                <v:imagedata o:title=""/>
                <w10:wrap type="none" anchorx="text" anchory="text"/>
              </v:rect>
            </w:pict>
          </mc:Fallback>
        </mc:AlternateContent>
      </w:r>
    </w:p>
    <w:p>
      <w:pPr>
        <w:pStyle w:val="0"/>
        <w:autoSpaceDE w:val="0"/>
        <w:autoSpaceDN w:val="0"/>
        <w:adjustRightInd w:val="0"/>
        <w:jc w:val="center"/>
        <w:rPr>
          <w:rFonts w:hint="default"/>
          <w:color w:val="000000"/>
          <w:sz w:val="24"/>
        </w:rPr>
      </w:pPr>
      <w:r>
        <w:rPr>
          <w:rFonts w:hint="eastAsia"/>
          <w:color w:val="000000"/>
          <w:sz w:val="24"/>
        </w:rPr>
        <w:t>暴力団排除、補助金等の交付条件及び市税の納税調査に</w:t>
      </w:r>
    </w:p>
    <w:p>
      <w:pPr>
        <w:pStyle w:val="0"/>
        <w:autoSpaceDE w:val="0"/>
        <w:autoSpaceDN w:val="0"/>
        <w:adjustRightInd w:val="0"/>
        <w:jc w:val="center"/>
        <w:rPr>
          <w:rFonts w:hint="default"/>
          <w:color w:val="000000"/>
          <w:sz w:val="24"/>
        </w:rPr>
      </w:pPr>
      <w:r>
        <w:rPr>
          <w:rFonts w:hint="eastAsia"/>
          <w:color w:val="000000"/>
          <w:sz w:val="24"/>
        </w:rPr>
        <w:t>関する誓約書及び同意書</w:t>
      </w:r>
    </w:p>
    <w:p>
      <w:pPr>
        <w:pStyle w:val="0"/>
        <w:autoSpaceDE w:val="0"/>
        <w:autoSpaceDN w:val="0"/>
        <w:adjustRightInd w:val="0"/>
        <w:jc w:val="center"/>
        <w:rPr>
          <w:rFonts w:hint="default"/>
          <w:color w:val="000000"/>
          <w:sz w:val="24"/>
        </w:rPr>
      </w:pPr>
    </w:p>
    <w:p>
      <w:pPr>
        <w:pStyle w:val="0"/>
        <w:autoSpaceDE w:val="0"/>
        <w:autoSpaceDN w:val="0"/>
        <w:adjustRightInd w:val="0"/>
        <w:ind w:left="256" w:hanging="256" w:hangingChars="100"/>
        <w:jc w:val="left"/>
        <w:rPr>
          <w:rFonts w:hint="default"/>
          <w:color w:val="000000"/>
          <w:sz w:val="24"/>
        </w:rPr>
      </w:pPr>
      <w:r>
        <w:rPr>
          <w:rFonts w:hint="eastAsia"/>
          <w:color w:val="000000"/>
          <w:sz w:val="24"/>
        </w:rPr>
        <w:t>(</w:t>
      </w:r>
      <w:r>
        <w:rPr>
          <w:rFonts w:hint="eastAsia"/>
          <w:color w:val="000000"/>
          <w:sz w:val="24"/>
        </w:rPr>
        <w:t>１</w:t>
      </w:r>
      <w:r>
        <w:rPr>
          <w:rFonts w:hint="eastAsia"/>
          <w:color w:val="000000"/>
          <w:sz w:val="24"/>
        </w:rPr>
        <w:t>)</w:t>
      </w:r>
      <w:r>
        <w:rPr>
          <w:rFonts w:hint="eastAsia"/>
          <w:color w:val="000000"/>
          <w:sz w:val="24"/>
        </w:rPr>
        <w:t>　申請者は、都城市暴力団排除条例（平成</w:t>
      </w:r>
      <w:r>
        <w:rPr>
          <w:rFonts w:hint="eastAsia"/>
          <w:color w:val="000000"/>
          <w:sz w:val="24"/>
        </w:rPr>
        <w:t>23</w:t>
      </w:r>
      <w:r>
        <w:rPr>
          <w:rFonts w:hint="eastAsia"/>
          <w:color w:val="000000"/>
          <w:sz w:val="24"/>
        </w:rPr>
        <w:t>年条例第</w:t>
      </w:r>
      <w:r>
        <w:rPr>
          <w:rFonts w:hint="eastAsia"/>
          <w:color w:val="000000"/>
          <w:sz w:val="24"/>
        </w:rPr>
        <w:t>21</w:t>
      </w:r>
      <w:r>
        <w:rPr>
          <w:rFonts w:hint="eastAsia"/>
          <w:color w:val="000000"/>
          <w:sz w:val="24"/>
        </w:rPr>
        <w:t>号。以下「条例」という。）第２条第２号に規定する暴力団員及び第３号に規定する暴力団関係者に該当しないことを誓約します。</w:t>
      </w:r>
    </w:p>
    <w:p>
      <w:pPr>
        <w:pStyle w:val="0"/>
        <w:autoSpaceDE w:val="0"/>
        <w:autoSpaceDN w:val="0"/>
        <w:adjustRightInd w:val="0"/>
        <w:ind w:left="256" w:hanging="256" w:hangingChars="100"/>
        <w:jc w:val="left"/>
        <w:rPr>
          <w:rFonts w:hint="default"/>
          <w:color w:val="000000"/>
          <w:sz w:val="24"/>
        </w:rPr>
      </w:pPr>
      <w:r>
        <w:rPr>
          <w:rFonts w:hint="eastAsia"/>
          <w:color w:val="000000"/>
          <w:sz w:val="24"/>
        </w:rPr>
        <w:t>(</w:t>
      </w:r>
      <w:r>
        <w:rPr>
          <w:rFonts w:hint="eastAsia"/>
          <w:color w:val="000000"/>
          <w:sz w:val="24"/>
        </w:rPr>
        <w:t>２</w:t>
      </w:r>
      <w:r>
        <w:rPr>
          <w:rFonts w:hint="eastAsia"/>
          <w:color w:val="000000"/>
          <w:sz w:val="24"/>
        </w:rPr>
        <w:t>)</w:t>
      </w:r>
      <w:r>
        <w:rPr>
          <w:rFonts w:hint="eastAsia"/>
          <w:color w:val="000000"/>
          <w:sz w:val="24"/>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autoSpaceDE w:val="0"/>
        <w:autoSpaceDN w:val="0"/>
        <w:adjustRightInd w:val="0"/>
        <w:ind w:left="256" w:hanging="256" w:hangingChars="100"/>
        <w:jc w:val="left"/>
        <w:rPr>
          <w:rFonts w:hint="default"/>
          <w:color w:val="000000"/>
          <w:sz w:val="24"/>
        </w:rPr>
      </w:pPr>
      <w:r>
        <w:rPr>
          <w:rFonts w:hint="eastAsia"/>
          <w:color w:val="000000"/>
          <w:sz w:val="24"/>
        </w:rPr>
        <w:t>(</w:t>
      </w:r>
      <w:r>
        <w:rPr>
          <w:rFonts w:hint="eastAsia"/>
          <w:color w:val="000000"/>
          <w:sz w:val="24"/>
        </w:rPr>
        <w:t>３</w:t>
      </w:r>
      <w:r>
        <w:rPr>
          <w:rFonts w:hint="eastAsia"/>
          <w:color w:val="000000"/>
          <w:sz w:val="24"/>
        </w:rPr>
        <w:t>)</w:t>
      </w:r>
      <w:r>
        <w:rPr>
          <w:rFonts w:hint="eastAsia"/>
          <w:color w:val="000000"/>
          <w:sz w:val="24"/>
        </w:rPr>
        <w:t>　誓約事項に虚偽があった場合、又は同意事項に反した場合は、この補助金等の交付に関して不利益を被ることとなっても一切異議は申し立てません。</w:t>
      </w:r>
    </w:p>
    <w:p>
      <w:pPr>
        <w:pStyle w:val="0"/>
        <w:autoSpaceDE w:val="0"/>
        <w:autoSpaceDN w:val="0"/>
        <w:adjustRightInd w:val="0"/>
        <w:ind w:left="256" w:hanging="256" w:hangingChars="100"/>
        <w:jc w:val="left"/>
        <w:rPr>
          <w:rFonts w:hint="default"/>
          <w:color w:val="000000"/>
          <w:sz w:val="24"/>
        </w:rPr>
      </w:pPr>
      <w:r>
        <w:rPr>
          <w:rFonts w:hint="eastAsia"/>
          <w:color w:val="000000"/>
          <w:sz w:val="24"/>
        </w:rPr>
        <w:t>(</w:t>
      </w:r>
      <w:r>
        <w:rPr>
          <w:rFonts w:hint="eastAsia"/>
          <w:color w:val="000000"/>
          <w:sz w:val="24"/>
        </w:rPr>
        <w:t>４</w:t>
      </w:r>
      <w:r>
        <w:rPr>
          <w:rFonts w:hint="eastAsia"/>
          <w:color w:val="000000"/>
          <w:sz w:val="24"/>
        </w:rPr>
        <w:t>)</w:t>
      </w:r>
      <w:r>
        <w:rPr>
          <w:rFonts w:hint="eastAsia"/>
          <w:color w:val="000000"/>
          <w:sz w:val="24"/>
        </w:rPr>
        <w:t>　都城市補助金等交付規則及び本補助事業等に関し、市の定めた交付条件を遵守します。</w:t>
      </w:r>
    </w:p>
    <w:p>
      <w:pPr>
        <w:pStyle w:val="0"/>
        <w:autoSpaceDE w:val="0"/>
        <w:autoSpaceDN w:val="0"/>
        <w:adjustRightInd w:val="0"/>
        <w:ind w:left="256" w:hanging="256" w:hangingChars="100"/>
        <w:jc w:val="left"/>
        <w:rPr>
          <w:rFonts w:hint="default"/>
          <w:color w:val="000000"/>
          <w:sz w:val="24"/>
        </w:rPr>
      </w:pPr>
      <w:r>
        <w:rPr>
          <w:rFonts w:hint="eastAsia"/>
          <w:color w:val="000000"/>
          <w:sz w:val="24"/>
        </w:rPr>
        <w:t>(</w:t>
      </w:r>
      <w:r>
        <w:rPr>
          <w:rFonts w:hint="eastAsia"/>
          <w:color w:val="000000"/>
          <w:sz w:val="24"/>
        </w:rPr>
        <w:t>５</w:t>
      </w:r>
      <w:r>
        <w:rPr>
          <w:rFonts w:hint="eastAsia"/>
          <w:color w:val="000000"/>
          <w:sz w:val="24"/>
        </w:rPr>
        <w:t>)</w:t>
      </w:r>
      <w:r>
        <w:rPr>
          <w:rFonts w:hint="eastAsia"/>
          <w:color w:val="000000"/>
          <w:sz w:val="24"/>
        </w:rPr>
        <w:t>　補助金等の交付条件又は都城市補助金等交付規則の規定に基づく補助金等の返還の請求を受けたときは、速やかに返還することを誓約します。</w:t>
      </w:r>
    </w:p>
    <w:p>
      <w:pPr>
        <w:pStyle w:val="0"/>
        <w:overflowPunct w:val="0"/>
        <w:ind w:left="768" w:hanging="768" w:hangingChars="300"/>
        <w:textAlignment w:val="baseline"/>
        <w:rPr>
          <w:rFonts w:hint="default"/>
          <w:color w:val="000000"/>
          <w:sz w:val="24"/>
        </w:rPr>
      </w:pPr>
      <w:r>
        <w:rPr>
          <w:rFonts w:hint="eastAsia"/>
          <w:color w:val="000000"/>
          <w:sz w:val="24"/>
        </w:rPr>
        <w:t>(</w:t>
      </w:r>
      <w:r>
        <w:rPr>
          <w:rFonts w:hint="eastAsia"/>
          <w:color w:val="000000"/>
          <w:sz w:val="24"/>
        </w:rPr>
        <w:t>６</w:t>
      </w:r>
      <w:r>
        <w:rPr>
          <w:rFonts w:hint="eastAsia"/>
          <w:color w:val="000000"/>
          <w:sz w:val="24"/>
        </w:rPr>
        <w:t>)</w:t>
      </w:r>
      <w:r>
        <w:rPr>
          <w:rFonts w:hint="eastAsia"/>
          <w:color w:val="000000"/>
          <w:sz w:val="24"/>
        </w:rPr>
        <w:t>　補助金等交付決定に当たり市長が実施する納税状況調査に同意します。</w:t>
      </w:r>
    </w:p>
    <w:p>
      <w:pPr>
        <w:pStyle w:val="0"/>
        <w:overflowPunct w:val="0"/>
        <w:ind w:left="768" w:hanging="768" w:hangingChars="300"/>
        <w:textAlignment w:val="baseline"/>
        <w:rPr>
          <w:rFonts w:hint="default"/>
          <w:color w:val="000000"/>
          <w:sz w:val="24"/>
        </w:rPr>
      </w:pPr>
    </w:p>
    <w:p>
      <w:pPr>
        <w:pStyle w:val="0"/>
        <w:autoSpaceDE w:val="0"/>
        <w:autoSpaceDN w:val="0"/>
        <w:adjustRightInd w:val="0"/>
        <w:rPr>
          <w:rFonts w:hint="default"/>
          <w:color w:val="000000"/>
          <w:sz w:val="24"/>
        </w:rPr>
      </w:pPr>
      <w:r>
        <w:rPr>
          <w:rFonts w:hint="eastAsia"/>
          <w:color w:val="000000"/>
          <w:sz w:val="24"/>
        </w:rPr>
        <w:t>上記</w:t>
      </w:r>
      <w:r>
        <w:rPr>
          <w:rFonts w:hint="eastAsia"/>
          <w:color w:val="000000"/>
          <w:sz w:val="24"/>
        </w:rPr>
        <w:t>(</w:t>
      </w:r>
      <w:r>
        <w:rPr>
          <w:rFonts w:hint="eastAsia"/>
          <w:color w:val="000000"/>
          <w:sz w:val="24"/>
        </w:rPr>
        <w:t>１</w:t>
      </w:r>
      <w:r>
        <w:rPr>
          <w:rFonts w:hint="eastAsia"/>
          <w:color w:val="000000"/>
          <w:sz w:val="24"/>
        </w:rPr>
        <w:t>)</w:t>
      </w:r>
      <w:r>
        <w:rPr>
          <w:rFonts w:hint="eastAsia"/>
          <w:color w:val="000000"/>
          <w:sz w:val="24"/>
        </w:rPr>
        <w:t>から</w:t>
      </w:r>
      <w:r>
        <w:rPr>
          <w:rFonts w:hint="eastAsia"/>
          <w:color w:val="000000"/>
          <w:sz w:val="24"/>
        </w:rPr>
        <w:t>(</w:t>
      </w:r>
      <w:r>
        <w:rPr>
          <w:rFonts w:hint="eastAsia"/>
          <w:color w:val="000000"/>
          <w:sz w:val="24"/>
        </w:rPr>
        <w:t>６</w:t>
      </w:r>
      <w:r>
        <w:rPr>
          <w:rFonts w:hint="eastAsia"/>
          <w:color w:val="000000"/>
          <w:sz w:val="24"/>
        </w:rPr>
        <w:t>)</w:t>
      </w:r>
      <w:r>
        <w:rPr>
          <w:rFonts w:hint="eastAsia"/>
          <w:color w:val="000000"/>
          <w:sz w:val="24"/>
        </w:rPr>
        <w:t>までの事項について、確認の上、誓約及び同意します。</w:t>
      </w:r>
    </w:p>
    <w:p>
      <w:pPr>
        <w:pStyle w:val="0"/>
        <w:autoSpaceDE w:val="0"/>
        <w:autoSpaceDN w:val="0"/>
        <w:adjustRightInd w:val="0"/>
        <w:rPr>
          <w:rFonts w:hint="default"/>
          <w:color w:val="000000"/>
          <w:sz w:val="24"/>
        </w:rPr>
      </w:pPr>
    </w:p>
    <w:p>
      <w:pPr>
        <w:pStyle w:val="0"/>
        <w:autoSpaceDE w:val="0"/>
        <w:autoSpaceDN w:val="0"/>
        <w:adjustRightInd w:val="0"/>
        <w:rPr>
          <w:rFonts w:hint="default"/>
          <w:color w:val="000000"/>
          <w:sz w:val="24"/>
        </w:rPr>
      </w:pPr>
      <w:r>
        <w:rPr>
          <w:rFonts w:hint="eastAsia"/>
          <w:color w:val="000000"/>
          <w:sz w:val="24"/>
        </w:rPr>
        <w:t>　　　　　　　　　　　　　　　フリガナ　　　　　　　　　　　　　　　</w:t>
      </w:r>
    </w:p>
    <w:p>
      <w:pPr>
        <w:pStyle w:val="0"/>
        <w:autoSpaceDE w:val="0"/>
        <w:autoSpaceDN w:val="0"/>
        <w:adjustRightInd w:val="0"/>
        <w:rPr>
          <w:rFonts w:hint="default"/>
          <w:color w:val="000000"/>
          <w:sz w:val="24"/>
        </w:rPr>
      </w:pPr>
      <w:r>
        <w:rPr>
          <w:rFonts w:hint="eastAsia"/>
          <w:color w:val="000000"/>
          <w:sz w:val="24"/>
        </w:rPr>
        <w:t>　　　　　　　　　　　　　　　氏　　名</w:t>
      </w:r>
      <w:r>
        <w:rPr>
          <w:rFonts w:hint="eastAsia"/>
          <w:color w:val="000000"/>
          <w:sz w:val="24"/>
          <w:u w:val="thick"/>
        </w:rPr>
        <w:t>　　　　　　　　　　　　　　　　</w:t>
      </w:r>
      <w:r>
        <w:rPr>
          <w:rFonts w:hint="eastAsia"/>
          <w:color w:val="000000"/>
          <w:sz w:val="24"/>
        </w:rPr>
        <w:t>　</w:t>
      </w:r>
    </w:p>
    <w:p>
      <w:pPr>
        <w:pStyle w:val="0"/>
        <w:autoSpaceDE w:val="0"/>
        <w:autoSpaceDN w:val="0"/>
        <w:adjustRightInd w:val="0"/>
        <w:rPr>
          <w:rFonts w:hint="default"/>
          <w:color w:val="000000"/>
          <w:sz w:val="24"/>
        </w:rPr>
      </w:pPr>
      <w:r>
        <w:rPr>
          <w:rFonts w:hint="eastAsia"/>
          <w:color w:val="000000"/>
          <w:sz w:val="24"/>
        </w:rPr>
        <w:t>　　　　　　　　　　　　　　　　　</w:t>
      </w:r>
    </w:p>
    <w:p>
      <w:pPr>
        <w:pStyle w:val="0"/>
        <w:autoSpaceDE w:val="0"/>
        <w:autoSpaceDN w:val="0"/>
        <w:adjustRightInd w:val="0"/>
        <w:rPr>
          <w:rFonts w:hint="default"/>
          <w:color w:val="000000"/>
          <w:sz w:val="24"/>
        </w:rPr>
      </w:pPr>
      <w:r>
        <w:rPr>
          <w:rFonts w:hint="eastAsia"/>
          <w:color w:val="000000"/>
          <w:sz w:val="24"/>
        </w:rPr>
        <w:t>　　　　　　　　　　　　　　　生年月日</w:t>
      </w:r>
      <w:r>
        <w:rPr>
          <w:rFonts w:hint="eastAsia"/>
          <w:color w:val="000000"/>
          <w:sz w:val="24"/>
          <w:u w:val="thick"/>
        </w:rPr>
        <w:t>　　　　　年　　　　月　　　　日</w:t>
      </w:r>
      <w:r>
        <w:rPr>
          <w:rFonts w:hint="eastAsia"/>
          <w:color w:val="000000"/>
          <w:sz w:val="24"/>
        </w:rPr>
        <w:t>　</w:t>
      </w:r>
    </w:p>
    <w:p>
      <w:pPr>
        <w:pStyle w:val="0"/>
        <w:overflowPunct w:val="0"/>
        <w:snapToGrid w:val="0"/>
        <w:ind w:left="648" w:hanging="648" w:hangingChars="300"/>
        <w:textAlignment w:val="baseline"/>
        <w:rPr>
          <w:rFonts w:hint="default"/>
          <w:color w:val="000000"/>
        </w:rPr>
      </w:pPr>
    </w:p>
    <w:p>
      <w:pPr>
        <w:pStyle w:val="0"/>
        <w:overflowPunct w:val="0"/>
        <w:snapToGrid w:val="0"/>
        <w:ind w:left="708" w:hanging="708" w:hangingChars="300"/>
        <w:textAlignment w:val="baseline"/>
        <w:rPr>
          <w:rFonts w:hint="default"/>
          <w:color w:val="000000"/>
          <w:sz w:val="22"/>
        </w:rPr>
      </w:pPr>
      <w:r>
        <w:rPr>
          <w:rFonts w:hint="eastAsia"/>
          <w:color w:val="000000"/>
          <w:sz w:val="22"/>
        </w:rPr>
        <w:t>※氏名欄は、署名又は記名押印してください。</w:t>
      </w:r>
    </w:p>
    <w:p>
      <w:pPr>
        <w:pStyle w:val="0"/>
        <w:overflowPunct w:val="0"/>
        <w:snapToGrid w:val="0"/>
        <w:ind w:left="768" w:hanging="768" w:hangingChars="300"/>
        <w:textAlignment w:val="baseline"/>
        <w:rPr>
          <w:rFonts w:hint="eastAsia"/>
          <w:color w:val="000000"/>
          <w:kern w:val="0"/>
          <w:sz w:val="24"/>
        </w:rPr>
      </w:pPr>
    </w:p>
    <w:p>
      <w:pPr>
        <w:pStyle w:val="0"/>
        <w:overflowPunct w:val="0"/>
        <w:snapToGrid w:val="0"/>
        <w:ind w:left="768" w:hanging="768" w:hangingChars="300"/>
        <w:textAlignment w:val="baseline"/>
        <w:rPr>
          <w:rFonts w:hint="eastAsia"/>
          <w:color w:val="000000"/>
          <w:kern w:val="0"/>
          <w:sz w:val="24"/>
        </w:rPr>
      </w:pPr>
    </w:p>
    <w:sectPr>
      <w:footerReference r:id="rId5" w:type="even"/>
      <w:pgSz w:w="11907" w:h="16840"/>
      <w:pgMar w:top="1134" w:right="1134" w:bottom="1134" w:left="1134" w:header="851" w:footer="992" w:gutter="0"/>
      <w:pgNumType w:fmt="decimalFullWidth"/>
      <w:cols w:space="720"/>
      <w:textDirection w:val="lrTb"/>
      <w:docGrid w:type="linesAndChars" w:linePitch="455" w:charSpace="3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8"/>
  <w:drawingGridHorizontalSpacing w:val="108"/>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13" w:hanging="113"/>
    </w:pPr>
    <w:rPr>
      <w:sz w:val="20"/>
    </w:rPr>
  </w:style>
  <w:style w:type="paragraph" w:styleId="16">
    <w:name w:val="Body Text Indent 2"/>
    <w:basedOn w:val="0"/>
    <w:next w:val="16"/>
    <w:link w:val="0"/>
    <w:uiPriority w:val="0"/>
    <w:pPr>
      <w:ind w:firstLine="216" w:firstLineChars="100"/>
    </w:pPr>
  </w:style>
  <w:style w:type="paragraph" w:styleId="17">
    <w:name w:val="Note Heading"/>
    <w:basedOn w:val="0"/>
    <w:next w:val="0"/>
    <w:link w:val="40"/>
    <w:uiPriority w:val="0"/>
    <w:pPr>
      <w:jc w:val="center"/>
    </w:pPr>
    <w:rPr>
      <w:rFonts w:ascii="ＭＳ 明朝" w:hAnsi="ＭＳ 明朝"/>
    </w:rPr>
  </w:style>
  <w:style w:type="paragraph" w:styleId="18">
    <w:name w:val="Closing"/>
    <w:basedOn w:val="0"/>
    <w:next w:val="18"/>
    <w:link w:val="41"/>
    <w:uiPriority w:val="0"/>
    <w:pPr>
      <w:jc w:val="right"/>
    </w:pPr>
    <w:rPr>
      <w:rFonts w:ascii="ＭＳ 明朝" w:hAnsi="ＭＳ 明朝"/>
    </w:rPr>
  </w:style>
  <w:style w:type="character" w:styleId="19" w:customStyle="1">
    <w:name w:val="text7"/>
    <w:basedOn w:val="10"/>
    <w:next w:val="19"/>
    <w:link w:val="0"/>
    <w:uiPriority w:val="0"/>
    <w:qFormat/>
  </w:style>
  <w:style w:type="paragraph" w:styleId="20">
    <w:name w:val="footer"/>
    <w:basedOn w:val="0"/>
    <w:next w:val="20"/>
    <w:link w:val="39"/>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table1"/>
    <w:basedOn w:val="10"/>
    <w:next w:val="22"/>
    <w:link w:val="0"/>
    <w:uiPriority w:val="0"/>
    <w:qFormat/>
  </w:style>
  <w:style w:type="character" w:styleId="23" w:customStyle="1">
    <w:name w:val="text1"/>
    <w:basedOn w:val="10"/>
    <w:next w:val="23"/>
    <w:link w:val="0"/>
    <w:uiPriority w:val="0"/>
    <w:qFormat/>
  </w:style>
  <w:style w:type="paragraph" w:styleId="24">
    <w:name w:val="header"/>
    <w:basedOn w:val="0"/>
    <w:next w:val="24"/>
    <w:link w:val="0"/>
    <w:uiPriority w:val="0"/>
    <w:pPr>
      <w:tabs>
        <w:tab w:val="center" w:leader="none" w:pos="4252"/>
        <w:tab w:val="right" w:leader="none" w:pos="8504"/>
      </w:tabs>
      <w:snapToGrid w:val="0"/>
    </w:p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Arial Unicode MS" w:hAnsi="Arial Unicode MS" w:eastAsia="Arial Unicode MS"/>
      <w:kern w:val="0"/>
      <w:sz w:val="24"/>
    </w:rPr>
  </w:style>
  <w:style w:type="paragraph" w:styleId="26">
    <w:name w:val="Body Text Indent 3"/>
    <w:basedOn w:val="0"/>
    <w:next w:val="26"/>
    <w:link w:val="0"/>
    <w:uiPriority w:val="0"/>
    <w:pPr>
      <w:tabs>
        <w:tab w:val="left" w:leader="none" w:pos="432"/>
      </w:tabs>
      <w:ind w:left="160" w:hanging="160" w:hangingChars="100"/>
    </w:pPr>
    <w:rPr>
      <w:rFonts w:ascii="ＭＳ 明朝" w:hAnsi="ＭＳ 明朝"/>
    </w:rPr>
  </w:style>
  <w:style w:type="character" w:styleId="27">
    <w:name w:val="Hyperlink"/>
    <w:next w:val="27"/>
    <w:link w:val="0"/>
    <w:uiPriority w:val="0"/>
    <w:rPr>
      <w:color w:val="0000FF"/>
      <w:u w:val="single"/>
    </w:rPr>
  </w:style>
  <w:style w:type="paragraph" w:styleId="28" w:customStyle="1">
    <w:name w:val="ﾄｽﾜｰﾄﾞ3000"/>
    <w:next w:val="28"/>
    <w:link w:val="0"/>
    <w:uiPriority w:val="0"/>
    <w:qFormat/>
    <w:pPr>
      <w:widowControl w:val="0"/>
      <w:wordWrap w:val="0"/>
      <w:autoSpaceDE w:val="0"/>
      <w:autoSpaceDN w:val="0"/>
      <w:adjustRightInd w:val="0"/>
      <w:spacing w:line="533" w:lineRule="exact"/>
      <w:jc w:val="both"/>
    </w:pPr>
    <w:rPr>
      <w:rFonts w:ascii="ＭＳ 明朝" w:hAnsi="ＭＳ 明朝"/>
      <w:spacing w:val="21"/>
      <w:sz w:val="22"/>
    </w:rPr>
  </w:style>
  <w:style w:type="character" w:styleId="29" w:customStyle="1">
    <w:name w:val="goohl0"/>
    <w:basedOn w:val="10"/>
    <w:next w:val="29"/>
    <w:link w:val="0"/>
    <w:uiPriority w:val="0"/>
    <w:qFormat/>
  </w:style>
  <w:style w:type="paragraph" w:styleId="30">
    <w:name w:val="HTML Preformatted"/>
    <w:basedOn w:val="0"/>
    <w:next w:val="30"/>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kern w:val="0"/>
    </w:rPr>
  </w:style>
  <w:style w:type="character" w:styleId="31">
    <w:name w:val="FollowedHyperlink"/>
    <w:next w:val="31"/>
    <w:link w:val="0"/>
    <w:uiPriority w:val="0"/>
    <w:rPr>
      <w:color w:val="800080"/>
      <w:u w:val="single"/>
    </w:rPr>
  </w:style>
  <w:style w:type="paragraph" w:styleId="32">
    <w:name w:val="Balloon Text"/>
    <w:basedOn w:val="0"/>
    <w:next w:val="32"/>
    <w:link w:val="0"/>
    <w:uiPriority w:val="0"/>
    <w:semiHidden/>
    <w:rPr>
      <w:rFonts w:ascii="Arial" w:hAnsi="Arial" w:eastAsia="ＭＳ ゴシック"/>
      <w:sz w:val="18"/>
    </w:rPr>
  </w:style>
  <w:style w:type="character" w:styleId="33">
    <w:name w:val="annotation reference"/>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next w:val="35"/>
    <w:link w:val="34"/>
    <w:uiPriority w:val="0"/>
    <w:qFormat/>
    <w:rPr>
      <w:rFonts w:ascii="ＭＳ 明朝" w:hAnsi="ＭＳ 明朝"/>
      <w:kern w:val="2"/>
    </w:rPr>
  </w:style>
  <w:style w:type="paragraph" w:styleId="36">
    <w:name w:val="annotation subject"/>
    <w:basedOn w:val="34"/>
    <w:next w:val="34"/>
    <w:link w:val="37"/>
    <w:uiPriority w:val="0"/>
    <w:semiHidden/>
    <w:rPr>
      <w:b w:val="1"/>
    </w:rPr>
  </w:style>
  <w:style w:type="character" w:styleId="37" w:customStyle="1">
    <w:name w:val="コメント内容 (文字)"/>
    <w:next w:val="37"/>
    <w:link w:val="36"/>
    <w:uiPriority w:val="0"/>
    <w:qFormat/>
    <w:rPr>
      <w:rFonts w:ascii="ＭＳ 明朝" w:hAnsi="ＭＳ 明朝"/>
      <w:b w:val="1"/>
      <w:kern w:val="2"/>
    </w:rPr>
  </w:style>
  <w:style w:type="paragraph" w:styleId="38">
    <w:name w:val="Revision"/>
    <w:next w:val="38"/>
    <w:link w:val="0"/>
    <w:uiPriority w:val="0"/>
    <w:rPr>
      <w:rFonts w:ascii="ＭＳ 明朝" w:hAnsi="ＭＳ 明朝"/>
      <w:kern w:val="2"/>
    </w:rPr>
  </w:style>
  <w:style w:type="character" w:styleId="39" w:customStyle="1">
    <w:name w:val="フッター (文字)"/>
    <w:next w:val="39"/>
    <w:link w:val="20"/>
    <w:uiPriority w:val="0"/>
    <w:qFormat/>
    <w:rPr>
      <w:rFonts w:ascii="ＭＳ 明朝" w:hAnsi="ＭＳ 明朝"/>
      <w:kern w:val="2"/>
    </w:rPr>
  </w:style>
  <w:style w:type="character" w:styleId="40" w:customStyle="1">
    <w:name w:val="記 (文字)"/>
    <w:next w:val="40"/>
    <w:link w:val="17"/>
    <w:uiPriority w:val="0"/>
    <w:qFormat/>
    <w:rPr>
      <w:rFonts w:ascii="ＭＳ 明朝" w:hAnsi="ＭＳ 明朝"/>
      <w:kern w:val="2"/>
    </w:rPr>
  </w:style>
  <w:style w:type="character" w:styleId="41" w:customStyle="1">
    <w:name w:val="結語 (文字)"/>
    <w:next w:val="41"/>
    <w:link w:val="18"/>
    <w:uiPriority w:val="0"/>
    <w:qFormat/>
    <w:rPr>
      <w:rFonts w:ascii="ＭＳ 明朝" w:hAnsi="ＭＳ 明朝"/>
      <w:kern w:val="2"/>
    </w:rPr>
  </w:style>
  <w:style w:type="character" w:styleId="42">
    <w:name w:val="footnote reference"/>
    <w:next w:val="42"/>
    <w:link w:val="0"/>
    <w:uiPriority w:val="0"/>
    <w:semiHidden/>
    <w:rPr>
      <w:vertAlign w:val="superscript"/>
    </w:rPr>
  </w:style>
  <w:style w:type="character" w:styleId="43">
    <w:name w:val="endnote reference"/>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4</Words>
  <Characters>1056</Characters>
  <Application>JUST Note</Application>
  <Lines>83</Lines>
  <Paragraphs>46</Paragraphs>
  <CharactersWithSpaces>1353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浜田　善史</dc:creator>
  <cp:lastModifiedBy>総合政策課 移住・定住</cp:lastModifiedBy>
  <cp:lastPrinted>2024-03-13T02:56:00Z</cp:lastPrinted>
  <dcterms:created xsi:type="dcterms:W3CDTF">2021-11-04T10:05:00Z</dcterms:created>
  <dcterms:modified xsi:type="dcterms:W3CDTF">2025-03-27T04:35:18Z</dcterms:modified>
  <cp:revision>14</cp:revision>
</cp:coreProperties>
</file>