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Pr>
      </w:pPr>
      <w:r>
        <w:rPr>
          <w:rFonts w:ascii="ＭＳ 明朝" w:hAnsi="ＭＳ 明朝" w:cs="Courier New" w:eastAsia="ＭＳ 明朝"/>
          <w:sz w:val="24"/>
          <w:szCs w:val="24"/>
        </w:rPr>
        <w:t>様式第５号（</w:t>
      </w:r>
      <w:r>
        <w:rPr>
          <w:rFonts w:ascii="ＭＳ 明朝" w:hAnsi="ＭＳ 明朝" w:eastAsia="ＭＳ 明朝"/>
          <w:sz w:val="24"/>
          <w:szCs w:val="24"/>
        </w:rPr>
        <w:t>別表第１関係）</w:t>
      </w:r>
    </w:p>
    <w:p>
      <w:pPr>
        <w:pStyle w:val="Normal"/>
        <w:ind w:left="380" w:right="0" w:hanging="380"/>
        <w:jc w:val="right"/>
        <w:rPr>
          <w:rFonts w:ascii="ＭＳ 明朝" w:hAnsi="ＭＳ 明朝" w:eastAsia="ＭＳ 明朝"/>
          <w:sz w:val="24"/>
          <w:szCs w:val="24"/>
        </w:rPr>
      </w:pPr>
      <w:r>
        <w:rPr>
          <w:rFonts w:ascii="ＭＳ 明朝" w:hAnsi="ＭＳ 明朝" w:eastAsia="ＭＳ 明朝"/>
          <w:sz w:val="24"/>
          <w:szCs w:val="24"/>
        </w:rPr>
        <w:t>令和　　年　　月　　日　</w:t>
      </w:r>
    </w:p>
    <w:p>
      <w:pPr>
        <w:pStyle w:val="Normal"/>
        <w:rPr>
          <w:rFonts w:ascii="ＭＳ 明朝" w:hAnsi="ＭＳ 明朝" w:eastAsia="ＭＳ 明朝"/>
          <w:sz w:val="24"/>
          <w:szCs w:val="24"/>
        </w:rPr>
      </w:pPr>
      <w:r>
        <w:rPr>
          <w:rFonts w:ascii="ＭＳ 明朝" w:hAnsi="ＭＳ 明朝" w:eastAsia="ＭＳ 明朝"/>
          <w:sz w:val="24"/>
          <w:szCs w:val="24"/>
        </w:rPr>
        <w:t>　都城市長　　　　宛て</w:t>
      </w:r>
    </w:p>
    <w:p>
      <w:pPr>
        <w:pStyle w:val="Normal"/>
        <w:ind w:left="0" w:right="0" w:firstLine="5879"/>
        <w:rPr>
          <w:rFonts w:ascii="ＭＳ 明朝" w:hAnsi="ＭＳ 明朝" w:eastAsia="ＭＳ 明朝"/>
          <w:sz w:val="24"/>
          <w:szCs w:val="24"/>
        </w:rPr>
      </w:pPr>
      <w:r>
        <w:rPr>
          <w:rFonts w:eastAsia="ＭＳ 明朝" w:ascii="ＭＳ 明朝" w:hAnsi="ＭＳ 明朝"/>
          <w:sz w:val="24"/>
          <w:szCs w:val="24"/>
        </w:rPr>
      </w:r>
    </w:p>
    <w:p>
      <w:pPr>
        <w:pStyle w:val="Normal"/>
        <w:ind w:left="0" w:right="0" w:firstLine="4912"/>
        <w:rPr>
          <w:rFonts w:ascii="ＭＳ 明朝" w:hAnsi="ＭＳ 明朝" w:eastAsia="ＭＳ 明朝"/>
          <w:sz w:val="24"/>
          <w:szCs w:val="24"/>
        </w:rPr>
      </w:pPr>
      <w:r>
        <w:rPr>
          <w:rFonts w:ascii="ＭＳ 明朝" w:hAnsi="ＭＳ 明朝" w:eastAsia="ＭＳ 明朝"/>
          <w:sz w:val="24"/>
          <w:szCs w:val="24"/>
        </w:rPr>
        <w:t>住所</w:t>
      </w:r>
    </w:p>
    <w:p>
      <w:pPr>
        <w:pStyle w:val="Normal"/>
        <w:ind w:left="0" w:right="0" w:firstLine="4912"/>
        <w:rPr>
          <w:rFonts w:ascii="ＭＳ 明朝" w:hAnsi="ＭＳ 明朝" w:eastAsia="ＭＳ 明朝"/>
          <w:sz w:val="24"/>
          <w:szCs w:val="24"/>
        </w:rPr>
      </w:pPr>
      <w:r>
        <w:rPr>
          <w:rFonts w:ascii="ＭＳ 明朝" w:hAnsi="ＭＳ 明朝" w:eastAsia="ＭＳ 明朝"/>
          <w:sz w:val="24"/>
          <w:szCs w:val="24"/>
        </w:rPr>
        <w:t>氏名　　　　　　　　　　　　　　</w:t>
      </w:r>
    </w:p>
    <w:p>
      <w:pPr>
        <w:pStyle w:val="Normal"/>
        <w:ind w:left="0" w:right="0" w:firstLine="4252"/>
        <w:rPr>
          <w:rFonts w:ascii="ＭＳ 明朝" w:hAnsi="ＭＳ 明朝" w:eastAsia="ＭＳ 明朝"/>
          <w:sz w:val="24"/>
          <w:szCs w:val="24"/>
        </w:rPr>
      </w:pPr>
      <w:r>
        <w:rPr>
          <w:rFonts w:eastAsia="ＭＳ 明朝" w:ascii="ＭＳ 明朝" w:hAnsi="ＭＳ 明朝"/>
          <w:sz w:val="24"/>
          <w:szCs w:val="24"/>
        </w:rPr>
        <mc:AlternateContent>
          <mc:Choice Requires="wps">
            <w:drawing>
              <wp:anchor behindDoc="0" distT="0" distB="0" distL="114300" distR="114300" simplePos="0" locked="0" layoutInCell="1" allowOverlap="1" relativeHeight="2">
                <wp:simplePos x="0" y="0"/>
                <wp:positionH relativeFrom="column">
                  <wp:posOffset>2994025</wp:posOffset>
                </wp:positionH>
                <wp:positionV relativeFrom="paragraph">
                  <wp:posOffset>71755</wp:posOffset>
                </wp:positionV>
                <wp:extent cx="3148330" cy="362585"/>
                <wp:effectExtent l="0" t="0" r="0" b="0"/>
                <wp:wrapNone/>
                <wp:docPr id="1" name="テキスト ボックス 1"/>
                <a:graphic xmlns:a="http://schemas.openxmlformats.org/drawingml/2006/main">
                  <a:graphicData uri="http://schemas.microsoft.com/office/word/2010/wordprocessingShape">
                    <wps:wsp>
                      <wps:cNvSpPr/>
                      <wps:spPr>
                        <a:xfrm>
                          <a:off x="0" y="0"/>
                          <a:ext cx="3147840" cy="361800"/>
                        </a:xfrm>
                        <a:prstGeom prst="rect">
                          <a:avLst>
                          </a:avLst>
                        </a:prstGeom>
                        <a:noFill/>
                        <a:ln>
                          <a:noFill/>
                        </a:ln>
                      </wps:spPr>
                      <wps:style>
                        <a:lnRef idx="0"/>
                        <a:fillRef idx="0"/>
                        <a:effectRef idx="0"/>
                        <a:fontRef idx="minor"/>
                      </wps:style>
                      <wps:txbx>
                        <w:txbxContent>
                          <w:p>
                            <w:pPr>
                              <w:pStyle w:val="FrameContents"/>
                              <w:spacing w:lineRule="exact" w:line="220"/>
                              <w:jc w:val="center"/>
                              <w:rPr>
                                <w:color w:val="000000"/>
                                <w:sz w:val="20"/>
                              </w:rPr>
                            </w:pPr>
                            <w:r>
                              <w:rPr>
                                <w:color w:val="000000"/>
                                <w:sz w:val="20"/>
                              </w:rPr>
                              <w:t>（法人等にあっては、その名称及び代表者の氏名）</w:t>
                            </w:r>
                          </w:p>
                          <w:p>
                            <w:pPr>
                              <w:pStyle w:val="FrameContents"/>
                              <w:spacing w:lineRule="exact" w:line="220"/>
                              <w:jc w:val="center"/>
                              <w:rPr>
                              </w:rPr>
                            </w:pPr>
                            <w:r>
                              <w:rPr>
                              </w:rPr>
                              <w:t>（署名又は記名）</w:t>
                            </w:r>
                          </w:p>
                        </w:txbxContent>
                      </wps:txbx>
                      <wps:bodyPr lIns="74160" rIns="74160" tIns="9000" bIns="9000">
                        <a:noAutofit/>
                      </wps:bodyPr>
                    </wps:wsp>
                  </a:graphicData>
                </a:graphic>
              </wp:anchor>
            </w:drawing>
          </mc:Choice>
          <mc:Fallback>
            <w:pict>
              <v:rect id="shape_0" ID="テキスト ボックス 1" stroked="f" style="position:absolute;margin-left:235.75pt;margin-top:5.65pt;width:247.8pt;height:28.45pt">
                <w10:wrap type="square"/>
                <v:fill o:detectmouseclick="t" on="false"/>
                <v:stroke color="#3465a4" joinstyle="round" endcap="flat"/>
                <v:textbox>
                  <w:txbxContent>
                    <w:p>
                      <w:pPr>
                        <w:pStyle w:val="FrameContents"/>
                        <w:spacing w:lineRule="exact" w:line="220"/>
                        <w:jc w:val="center"/>
                        <w:rPr>
                          <w:color w:val="000000"/>
                          <w:sz w:val="20"/>
                        </w:rPr>
                      </w:pPr>
                      <w:r>
                        <w:rPr>
                          <w:color w:val="000000"/>
                          <w:sz w:val="20"/>
                        </w:rPr>
                        <w:t>（法人等にあっては、その名称及び代表者の氏名）</w:t>
                      </w:r>
                    </w:p>
                    <w:p>
                      <w:pPr>
                        <w:pStyle w:val="FrameContents"/>
                        <w:spacing w:lineRule="exact" w:line="220"/>
                        <w:jc w:val="center"/>
                        <w:rPr>
                        </w:rPr>
                      </w:pPr>
                      <w:r>
                        <w:rPr>
                        </w:rPr>
                        <w:t>（署名又は記名）</w:t>
                      </w:r>
                    </w:p>
                  </w:txbxContent>
                </v:textbox>
              </v:rect>
            </w:pict>
          </mc:Fallback>
        </mc:AlternateContent>
      </w:r>
    </w:p>
    <w:p>
      <w:pPr>
        <w:pStyle w:val="Normal"/>
        <w:ind w:left="0" w:right="0" w:firstLine="4912"/>
        <w:rPr>
          <w:rFonts w:ascii="ＭＳ 明朝" w:hAnsi="ＭＳ 明朝" w:eastAsia="ＭＳ 明朝"/>
          <w:sz w:val="24"/>
          <w:szCs w:val="24"/>
        </w:rPr>
      </w:pPr>
      <w:r>
        <w:rPr>
          <w:rFonts w:eastAsia="ＭＳ 明朝" w:ascii="ＭＳ 明朝" w:hAnsi="ＭＳ 明朝"/>
          <w:sz w:val="24"/>
          <w:szCs w:val="24"/>
        </w:rPr>
      </w:r>
    </w:p>
    <w:p>
      <w:pPr>
        <w:pStyle w:val="Normal"/>
        <w:rPr>
        </w:rPr>
      </w:pPr>
      <w:r>
        <w:rPr>
          <w:rFonts w:ascii="ＭＳ 明朝" w:hAnsi="ＭＳ 明朝" w:eastAsia="ＭＳ 明朝"/>
          <w:sz w:val="24"/>
          <w:szCs w:val="24"/>
        </w:rPr>
        <w:t>　　　</w:t>
      </w:r>
      <w:r>
        <w:rPr>
          <w:rFonts w:ascii="ＭＳ 明朝" w:hAnsi="ＭＳ 明朝" w:eastAsia="ＭＳ 明朝"/>
          <w:sz w:val="24"/>
          <w:szCs w:val="24"/>
        </w:rPr>
        <w:t>事業支援表明書</w:t>
      </w:r>
    </w:p>
    <w:p>
      <w:pPr>
        <w:pStyle w:val="Normal"/>
        <w:jc w:val="center"/>
        <w:rPr>
          <w:rFonts w:ascii="ＭＳ 明朝" w:hAnsi="ＭＳ 明朝" w:eastAsia="ＭＳ 明朝"/>
          <w:sz w:val="24"/>
          <w:szCs w:val="24"/>
        </w:rPr>
      </w:pPr>
      <w:r>
        <w:rPr>
          <w:rFonts w:eastAsia="ＭＳ 明朝" w:ascii="ＭＳ 明朝" w:hAnsi="ＭＳ 明朝"/>
          <w:sz w:val="24"/>
          <w:szCs w:val="24"/>
        </w:rPr>
      </w:r>
    </w:p>
    <w:p>
      <w:pPr>
        <w:pStyle w:val="Normal"/>
        <w:rPr>
        </w:rPr>
      </w:pPr>
      <w:r>
        <w:rPr>
          <w:rFonts w:ascii="ＭＳ 明朝" w:hAnsi="ＭＳ 明朝" w:eastAsia="ＭＳ 明朝"/>
          <w:sz w:val="24"/>
          <w:szCs w:val="24"/>
        </w:rPr>
        <w:t>　</w:t>
      </w:r>
      <w:r>
        <w:rPr>
          <w:rFonts w:ascii="ＭＳ 明朝" w:hAnsi="ＭＳ 明朝" w:eastAsia="ＭＳ 明朝"/>
          <w:sz w:val="24"/>
          <w:szCs w:val="24"/>
        </w:rPr>
        <w:t>都城市中心市街地再生プラン事業費補助金における申請を下記の者が行うにあたり、事業計画の実行支援等を行うことについて、下記のとおり表明します。</w:t>
      </w:r>
    </w:p>
    <w:p>
      <w:pPr>
        <w:pStyle w:val="NoteHeading"/>
        <w:jc w:val="both"/>
        <w:rPr>
          <w:rFonts w:ascii="ＭＳ 明朝" w:hAnsi="ＭＳ 明朝" w:eastAsia="ＭＳ 明朝"/>
          <w:sz w:val="24"/>
          <w:szCs w:val="24"/>
        </w:rPr>
      </w:pPr>
      <w:r>
        <w:rPr>
          <w:rFonts w:eastAsia="ＭＳ 明朝" w:ascii="ＭＳ 明朝" w:hAnsi="ＭＳ 明朝"/>
          <w:sz w:val="24"/>
          <w:szCs w:val="24"/>
        </w:rPr>
      </w:r>
    </w:p>
    <w:p>
      <w:pPr>
        <w:pStyle w:val="NoteHeading"/>
        <w:rPr>
          <w:rFonts w:ascii="ＭＳ 明朝" w:hAnsi="ＭＳ 明朝" w:eastAsia="ＭＳ 明朝"/>
          <w:sz w:val="24"/>
          <w:szCs w:val="24"/>
        </w:rPr>
      </w:pPr>
      <w:r>
        <w:rPr>
          <w:rFonts w:ascii="ＭＳ 明朝" w:hAnsi="ＭＳ 明朝" w:eastAsia="ＭＳ 明朝"/>
          <w:sz w:val="24"/>
          <w:szCs w:val="24"/>
        </w:rPr>
        <w:t>記</w:t>
      </w:r>
    </w:p>
    <w:p>
      <w:pPr>
        <w:pStyle w:val="Normal"/>
        <w:rPr>
          <w:rFonts w:ascii="ＭＳ 明朝" w:hAnsi="ＭＳ 明朝" w:eastAsia="ＭＳ 明朝"/>
          <w:sz w:val="24"/>
          <w:szCs w:val="24"/>
        </w:rPr>
      </w:pPr>
      <w:r>
        <w:rPr>
          <w:rFonts w:ascii="ＭＳ 明朝" w:hAnsi="ＭＳ 明朝" w:eastAsia="ＭＳ 明朝"/>
          <w:sz w:val="24"/>
          <w:szCs w:val="24"/>
        </w:rPr>
        <w:t>１　支援対象事業者名</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ascii="ＭＳ 明朝" w:hAnsi="ＭＳ 明朝" w:eastAsia="ＭＳ 明朝"/>
          <w:sz w:val="24"/>
          <w:szCs w:val="24"/>
        </w:rPr>
        <w:t>２　支援対象事業名称</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ascii="ＭＳ 明朝" w:hAnsi="ＭＳ 明朝" w:eastAsia="ＭＳ 明朝"/>
          <w:sz w:val="24"/>
          <w:szCs w:val="24"/>
        </w:rPr>
        <w:t>３　支援内容等</w:t>
      </w:r>
    </w:p>
    <w:tbl>
      <w:tblPr>
        <w:tblW w:w="8810" w:type="dxa"/>
        <w:jc w:val="left"/>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8810"/>
      </w:tblGrid>
      <w:tr>
        <w:trPr>
          <w:trHeight w:val="1425" w:hRule="atLeast"/>
        </w:trPr>
        <w:tc>
          <w:tcPr>
            <w:tcW w:w="8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rPr>
                <w:rFonts w:ascii="ＭＳ 明朝" w:hAnsi="ＭＳ 明朝" w:eastAsia="ＭＳ 明朝"/>
                <w:sz w:val="24"/>
                <w:szCs w:val="24"/>
              </w:rPr>
            </w:pPr>
            <w:r>
              <w:rPr>
                <w:rFonts w:eastAsia="ＭＳ 明朝" w:ascii="ＭＳ 明朝" w:hAnsi="ＭＳ 明朝"/>
                <w:sz w:val="24"/>
                <w:szCs w:val="24"/>
              </w:rPr>
              <w:t>①</w:t>
            </w:r>
            <w:r>
              <w:rPr>
                <w:rFonts w:ascii="ＭＳ 明朝" w:hAnsi="ＭＳ 明朝" w:eastAsia="ＭＳ 明朝"/>
                <w:sz w:val="24"/>
                <w:szCs w:val="24"/>
              </w:rPr>
              <w:t>支援対象事業者からの相談内容</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tc>
      </w:tr>
      <w:tr>
        <w:trPr>
          <w:trHeight w:val="435" w:hRule="atLeast"/>
        </w:trPr>
        <w:tc>
          <w:tcPr>
            <w:tcW w:w="8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rPr>
                <w:rFonts w:ascii="ＭＳ 明朝" w:hAnsi="ＭＳ 明朝" w:eastAsia="ＭＳ 明朝"/>
                <w:sz w:val="24"/>
                <w:szCs w:val="24"/>
              </w:rPr>
            </w:pPr>
            <w:r>
              <w:rPr>
                <w:rFonts w:eastAsia="ＭＳ 明朝" w:ascii="ＭＳ 明朝" w:hAnsi="ＭＳ 明朝"/>
                <w:sz w:val="24"/>
                <w:szCs w:val="24"/>
              </w:rPr>
              <w:t>②</w:t>
            </w:r>
            <w:r>
              <w:rPr>
                <w:rFonts w:ascii="ＭＳ 明朝" w:hAnsi="ＭＳ 明朝" w:eastAsia="ＭＳ 明朝"/>
                <w:sz w:val="24"/>
                <w:szCs w:val="24"/>
              </w:rPr>
              <w:t>支援の理由・条件等</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tc>
      </w:tr>
    </w:tbl>
    <w:p>
      <w:pPr>
        <w:pStyle w:val="Normal"/>
        <w:rPr>
        </w:rPr>
      </w:pPr>
      <w:r>
        <w:rPr>
        </w:rPr>
      </w:r>
    </w:p>
    <w:sectPr>
      <w:type w:val="nextPage"/>
      <w:pgSz w:w="11906" w:h="16838"/>
      <w:pgMar w:left="1418" w:right="1418" w:header="0" w:top="1701" w:footer="0" w:bottom="567" w:gutter="0"/>
      <w:pgNumType w:fmt="decimal"/>
      <w:formProt w:val="false"/>
      <w:textDirection w:val="lrTb"/>
      <w:docGrid w:type="linesAndChars" w:linePitch="41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eastAsia="ＭＳ Ｐ明朝" w:ascii="Century" w:hAnsi="Century" w:cs="Times New Roman"/>
      <w:color w:val="auto"/>
      <w:sz w:val="21"/>
      <w:szCs w:val="21"/>
      <w:lang w:val="en-US" w:eastAsia="ja-JP" w:bidi="ar-SA"/>
    </w:rPr>
  </w:style>
  <w:style w:type="character" w:styleId="DefaultParagraphFont">
    <w:name w:val="Default Paragraph Font"/>
    <w:qFormat/>
    <w:rPr>
      <w:rFonts w:eastAsia="ＭＳ Ｐ明朝"/>
      <w:sz w:val="21"/>
      <w:szCs w:val="21"/>
    </w:rPr>
  </w:style>
  <w:style w:type="character" w:styleId="Style14">
    <w:name w:val="ヘッダー (文字)"/>
    <w:qFormat/>
    <w:rPr>
      <w:rFonts w:eastAsia="ＭＳ Ｐ明朝"/>
      <w:sz w:val="21"/>
      <w:szCs w:val="21"/>
    </w:rPr>
  </w:style>
  <w:style w:type="character" w:styleId="Style15">
    <w:name w:val="フッター (文字)"/>
    <w:qFormat/>
    <w:rPr>
      <w:rFonts w:eastAsia="ＭＳ Ｐ明朝"/>
      <w:sz w:val="21"/>
      <w:szCs w:val="21"/>
    </w:rPr>
  </w:style>
  <w:style w:type="character" w:styleId="Style16">
    <w:name w:val="吹き出し (文字)"/>
    <w:qFormat/>
    <w:rPr>
      <w:rFonts w:ascii="Arial" w:hAnsi="Arial" w:eastAsia="ＭＳ ゴシック" w:cs="Times New Roman"/>
      <w:sz w:val="18"/>
      <w:szCs w:val="18"/>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DejaVu Sans" w:cs="DejaVu Sans"/>
      <w:sz w:val="28"/>
      <w:szCs w:val="28"/>
    </w:rPr>
  </w:style>
  <w:style w:type="paragraph" w:styleId="TextBody">
    <w:name w:val="Body Text"/>
    <w:basedOn w:val="Normal"/>
    <w:pPr>
      <w:widowControl w:val="false"/>
      <w:bidi w:val="0"/>
      <w:spacing w:lineRule="auto" w:line="288" w:before="0" w:after="140"/>
      <w:jc w:val="both"/>
    </w:pPr>
    <w:rPr>
      <w:rFonts w:eastAsia="ＭＳ Ｐ明朝"/>
      <w:sz w:val="21"/>
      <w:szCs w:val="21"/>
    </w:rPr>
  </w:style>
  <w:style w:type="paragraph" w:styleId="List">
    <w:name w:val="List"/>
    <w:basedOn w:val="TextBody"/>
    <w:pPr>
      <w:widowControl w:val="false"/>
      <w:bidi w:val="0"/>
      <w:jc w:val="both"/>
    </w:pPr>
    <w:rPr>
      <w:rFonts w:eastAsia="ＭＳ Ｐ明朝"/>
      <w:sz w:val="21"/>
      <w:szCs w:val="21"/>
    </w:rPr>
  </w:style>
  <w:style w:type="paragraph" w:styleId="Caption">
    <w:name w:val="Caption"/>
    <w:basedOn w:val="Normal"/>
    <w:qFormat/>
    <w:pPr>
      <w:widowControl w:val="false"/>
      <w:suppressLineNumbers/>
      <w:bidi w:val="0"/>
      <w:spacing w:before="120" w:after="120"/>
      <w:jc w:val="both"/>
    </w:pPr>
    <w:rPr>
      <w:rFonts w:eastAsia="ＭＳ Ｐ明朝"/>
      <w:i/>
      <w:iCs/>
      <w:sz w:val="24"/>
      <w:szCs w:val="24"/>
    </w:rPr>
  </w:style>
  <w:style w:type="paragraph" w:styleId="Index">
    <w:name w:val="Index"/>
    <w:basedOn w:val="Normal"/>
    <w:qFormat/>
    <w:pPr>
      <w:widowControl w:val="false"/>
      <w:suppressLineNumbers/>
      <w:bidi w:val="0"/>
      <w:jc w:val="both"/>
    </w:pPr>
    <w:rPr>
      <w:rFonts w:eastAsia="ＭＳ Ｐ明朝"/>
      <w:sz w:val="21"/>
      <w:szCs w:val="21"/>
    </w:rPr>
  </w:style>
  <w:style w:type="paragraph" w:styleId="NoteHeading">
    <w:name w:val="Note Heading"/>
    <w:basedOn w:val="Normal"/>
    <w:qFormat/>
    <w:pPr>
      <w:widowControl w:val="false"/>
      <w:bidi w:val="0"/>
      <w:jc w:val="center"/>
    </w:pPr>
    <w:rPr>
      <w:rFonts w:eastAsia="ＭＳ Ｐ明朝"/>
      <w:sz w:val="21"/>
      <w:szCs w:val="21"/>
    </w:rPr>
  </w:style>
  <w:style w:type="paragraph" w:styleId="Closing">
    <w:name w:val="Closing"/>
    <w:basedOn w:val="Normal"/>
    <w:qFormat/>
    <w:pPr>
      <w:widowControl w:val="false"/>
      <w:bidi w:val="0"/>
      <w:jc w:val="right"/>
    </w:pPr>
    <w:rPr>
      <w:rFonts w:eastAsia="ＭＳ Ｐ明朝"/>
      <w:sz w:val="21"/>
      <w:szCs w:val="21"/>
    </w:rPr>
  </w:style>
  <w:style w:type="paragraph" w:styleId="Header">
    <w:name w:val="Header"/>
    <w:basedOn w:val="Normal"/>
    <w:pPr>
      <w:widowControl w:val="false"/>
      <w:tabs>
        <w:tab w:val="center" w:pos="4252" w:leader="none"/>
        <w:tab w:val="right" w:pos="8504" w:leader="none"/>
      </w:tabs>
      <w:bidi w:val="0"/>
      <w:snapToGrid w:val="false"/>
      <w:jc w:val="both"/>
    </w:pPr>
    <w:rPr>
      <w:rFonts w:eastAsia="ＭＳ Ｐ明朝"/>
      <w:sz w:val="21"/>
      <w:szCs w:val="21"/>
    </w:rPr>
  </w:style>
  <w:style w:type="paragraph" w:styleId="Footer">
    <w:name w:val="Footer"/>
    <w:basedOn w:val="Normal"/>
    <w:pPr>
      <w:widowControl w:val="false"/>
      <w:tabs>
        <w:tab w:val="center" w:pos="4252" w:leader="none"/>
        <w:tab w:val="right" w:pos="8504" w:leader="none"/>
      </w:tabs>
      <w:bidi w:val="0"/>
      <w:snapToGrid w:val="false"/>
      <w:jc w:val="both"/>
    </w:pPr>
    <w:rPr>
      <w:rFonts w:eastAsia="ＭＳ Ｐ明朝"/>
      <w:sz w:val="21"/>
      <w:szCs w:val="21"/>
    </w:rPr>
  </w:style>
  <w:style w:type="paragraph" w:styleId="BalloonText">
    <w:name w:val="Balloon Text"/>
    <w:basedOn w:val="Normal"/>
    <w:qFormat/>
    <w:pPr>
      <w:widowControl w:val="false"/>
      <w:bidi w:val="0"/>
      <w:jc w:val="both"/>
    </w:pPr>
    <w:rPr>
      <w:rFonts w:ascii="Arial" w:hAnsi="Arial" w:eastAsia="ＭＳ ゴシック"/>
      <w:sz w:val="18"/>
      <w:szCs w:val="18"/>
    </w:rPr>
  </w:style>
  <w:style w:type="paragraph" w:styleId="FrameContents">
    <w:name w:val="Frame Contents"/>
    <w:basedOn w:val="Normal"/>
    <w:qFormat/>
    <w:pPr>
      <w:widowControl w:val="false"/>
      <w:bidi w:val="0"/>
      <w:jc w:val="both"/>
    </w:pPr>
    <w:rPr>
      <w:rFonts w:eastAsia="ＭＳ Ｐ明朝"/>
      <w:sz w:val="21"/>
      <w:szCs w:val="21"/>
    </w:rPr>
  </w:style>
  <w:style w:type="paragraph" w:styleId="TableContents">
    <w:name w:val="Table Contents"/>
    <w:basedOn w:val="Normal"/>
    <w:qFormat/>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1</TotalTime>
  <Application>
  </Application>
  <Pages>1</Pages>
  <Words>186</Words>
  <Characters>186</Characters>
  <CharactersWithSpaces>219</CharactersWithSpaces>
  <Paragraphs>15</Paragraphs>
  <Company>都城市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2025-04-02T11:57:00Z</dcterms:created>
  <dc:creator>0020680000</dc:creator>
  <dc:description>
  </dc:description>
  <dc:language>en-US</dc:language>
  <cp:lastModifiedBy>岩佐　達也</cp:lastModifiedBy>
  <cp:lastPrinted>2023-03-01T06:12:00Z</cp:lastPrinted>
  <dcterms:modified xsi:type="dcterms:W3CDTF">2025-04-02T11:57:00Z</dcterms:modified>
  <cp:revision>3</cp:revision>
  <dc:subject>
  </dc:subject>
  <dc:title>様式第1号(第５条関係)</dc:title>
</cp:coreProperties>
</file>