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E3" w:rsidRPr="00260ABB" w:rsidRDefault="008466E3" w:rsidP="008466E3">
      <w:pPr>
        <w:ind w:left="240" w:hangingChars="100" w:hanging="240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様式第</w:t>
      </w:r>
      <w:r w:rsidRPr="00E65E75">
        <w:rPr>
          <w:rFonts w:ascii="ＭＳ 明朝" w:hAnsi="ＭＳ 明朝" w:hint="eastAsia"/>
          <w:sz w:val="24"/>
        </w:rPr>
        <w:t>10</w:t>
      </w:r>
      <w:r w:rsidRPr="00260ABB">
        <w:rPr>
          <w:rFonts w:ascii="ＭＳ 明朝" w:hAnsi="ＭＳ 明朝" w:hint="eastAsia"/>
          <w:sz w:val="24"/>
        </w:rPr>
        <w:t>号（第11条関係）</w:t>
      </w:r>
    </w:p>
    <w:p w:rsidR="008466E3" w:rsidRPr="00260ABB" w:rsidRDefault="008466E3" w:rsidP="008466E3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8466E3" w:rsidRPr="00260ABB" w:rsidRDefault="008466E3" w:rsidP="008466E3">
      <w:pPr>
        <w:jc w:val="center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社会福祉法人</w:t>
      </w:r>
      <w:bookmarkStart w:id="0" w:name="_GoBack"/>
      <w:r w:rsidRPr="00E65E75">
        <w:rPr>
          <w:rFonts w:ascii="ＭＳ 明朝" w:hAnsi="ＭＳ 明朝" w:hint="eastAsia"/>
          <w:sz w:val="24"/>
        </w:rPr>
        <w:t>一時評議員等</w:t>
      </w:r>
      <w:r w:rsidRPr="00260ABB">
        <w:rPr>
          <w:rFonts w:ascii="ＭＳ 明朝" w:hAnsi="ＭＳ 明朝" w:hint="eastAsia"/>
          <w:sz w:val="24"/>
        </w:rPr>
        <w:t>選任請求書</w:t>
      </w:r>
      <w:bookmarkEnd w:id="0"/>
    </w:p>
    <w:p w:rsidR="008466E3" w:rsidRPr="00260ABB" w:rsidRDefault="008466E3" w:rsidP="008466E3">
      <w:pPr>
        <w:rPr>
          <w:rFonts w:ascii="ＭＳ 明朝" w:hAnsi="ＭＳ 明朝" w:hint="eastAsia"/>
          <w:sz w:val="24"/>
        </w:rPr>
      </w:pPr>
    </w:p>
    <w:p w:rsidR="008466E3" w:rsidRPr="00260ABB" w:rsidRDefault="008466E3" w:rsidP="008466E3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年　　月　　日　</w:t>
      </w:r>
    </w:p>
    <w:p w:rsidR="008466E3" w:rsidRPr="00260ABB" w:rsidRDefault="008466E3" w:rsidP="008466E3">
      <w:pPr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260AB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8466E3" w:rsidRPr="00260ABB" w:rsidRDefault="008466E3" w:rsidP="008466E3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請求者　住所　　　　　　　　　　　　　　　　　</w:t>
      </w:r>
    </w:p>
    <w:p w:rsidR="008466E3" w:rsidRPr="00260ABB" w:rsidRDefault="008466E3" w:rsidP="008466E3">
      <w:pPr>
        <w:wordWrap w:val="0"/>
        <w:jc w:val="right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260ABB">
        <w:rPr>
          <w:rFonts w:ascii="ＭＳ 明朝" w:hAnsi="ＭＳ 明朝" w:hint="eastAsia"/>
          <w:sz w:val="24"/>
        </w:rPr>
        <w:t xml:space="preserve">　</w:t>
      </w:r>
    </w:p>
    <w:p w:rsidR="008466E3" w:rsidRPr="00260ABB" w:rsidRDefault="008466E3" w:rsidP="008466E3">
      <w:pPr>
        <w:ind w:left="240" w:hangingChars="100" w:hanging="240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</w:t>
      </w:r>
    </w:p>
    <w:p w:rsidR="008466E3" w:rsidRPr="00260ABB" w:rsidRDefault="008466E3" w:rsidP="008466E3">
      <w:pPr>
        <w:ind w:leftChars="100" w:left="21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下記の社会福祉法人について、</w:t>
      </w:r>
      <w:r w:rsidRPr="00E65E75">
        <w:rPr>
          <w:rFonts w:ascii="ＭＳ 明朝" w:hAnsi="ＭＳ 明朝" w:hint="eastAsia"/>
          <w:sz w:val="24"/>
        </w:rPr>
        <w:t>一時評議員等の職務を行うべき者</w:t>
      </w:r>
      <w:r w:rsidRPr="00260ABB">
        <w:rPr>
          <w:rFonts w:ascii="ＭＳ 明朝" w:hAnsi="ＭＳ 明朝" w:hint="eastAsia"/>
          <w:sz w:val="24"/>
        </w:rPr>
        <w:t>の選任を請求します。</w:t>
      </w:r>
    </w:p>
    <w:p w:rsidR="008466E3" w:rsidRPr="00260ABB" w:rsidRDefault="008466E3" w:rsidP="008466E3">
      <w:pPr>
        <w:pStyle w:val="a3"/>
        <w:rPr>
          <w:rFonts w:ascii="ＭＳ 明朝" w:hAnsi="ＭＳ 明朝" w:hint="eastAsia"/>
          <w:sz w:val="24"/>
        </w:rPr>
      </w:pPr>
      <w:r w:rsidRPr="00260ABB">
        <w:rPr>
          <w:rFonts w:ascii="ＭＳ 明朝" w:hAnsi="ＭＳ 明朝" w:hint="eastAsia"/>
          <w:sz w:val="24"/>
        </w:rPr>
        <w:t>記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420"/>
        <w:gridCol w:w="1753"/>
        <w:gridCol w:w="4600"/>
      </w:tblGrid>
      <w:tr w:rsidR="008466E3" w:rsidRPr="00762FE1" w:rsidTr="008466E3">
        <w:trPr>
          <w:trHeight w:val="656"/>
        </w:trPr>
        <w:tc>
          <w:tcPr>
            <w:tcW w:w="2200" w:type="dxa"/>
            <w:gridSpan w:val="2"/>
            <w:vAlign w:val="center"/>
          </w:tcPr>
          <w:p w:rsidR="008466E3" w:rsidRPr="00762FE1" w:rsidRDefault="008466E3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社会福祉法人名</w:t>
            </w:r>
          </w:p>
        </w:tc>
        <w:tc>
          <w:tcPr>
            <w:tcW w:w="6353" w:type="dxa"/>
            <w:gridSpan w:val="2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920"/>
        </w:trPr>
        <w:tc>
          <w:tcPr>
            <w:tcW w:w="2200" w:type="dxa"/>
            <w:gridSpan w:val="2"/>
            <w:vAlign w:val="center"/>
          </w:tcPr>
          <w:p w:rsidR="008466E3" w:rsidRPr="00E65E75" w:rsidRDefault="008466E3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請求を行う理由</w:t>
            </w:r>
          </w:p>
        </w:tc>
        <w:tc>
          <w:tcPr>
            <w:tcW w:w="6353" w:type="dxa"/>
            <w:gridSpan w:val="2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920"/>
        </w:trPr>
        <w:tc>
          <w:tcPr>
            <w:tcW w:w="2200" w:type="dxa"/>
            <w:gridSpan w:val="2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請求者と当該社会福祉法人との関係</w:t>
            </w:r>
          </w:p>
        </w:tc>
        <w:tc>
          <w:tcPr>
            <w:tcW w:w="6353" w:type="dxa"/>
            <w:gridSpan w:val="2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 w:val="restart"/>
            <w:vAlign w:val="center"/>
          </w:tcPr>
          <w:p w:rsidR="008466E3" w:rsidRPr="00762FE1" w:rsidRDefault="008466E3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一時評議員等の職務を行うべき者の</w:t>
            </w:r>
            <w:r w:rsidRPr="00762FE1">
              <w:rPr>
                <w:rFonts w:ascii="ＭＳ 明朝" w:hAnsi="ＭＳ 明朝" w:hint="eastAsia"/>
              </w:rPr>
              <w:t>選任請求対象者</w:t>
            </w:r>
          </w:p>
        </w:tc>
        <w:tc>
          <w:tcPr>
            <w:tcW w:w="1419" w:type="dxa"/>
            <w:vAlign w:val="center"/>
          </w:tcPr>
          <w:p w:rsidR="008466E3" w:rsidRPr="00E65E75" w:rsidRDefault="008466E3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理事・監事・評議員の別</w:t>
            </w: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62FE1">
              <w:rPr>
                <w:rFonts w:ascii="ＭＳ 明朝" w:hAnsi="ＭＳ 明朝" w:hint="eastAsia"/>
              </w:rPr>
              <w:t>所</w:t>
            </w: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  <w:tr w:rsidR="008466E3" w:rsidRPr="00762FE1" w:rsidTr="008466E3">
        <w:trPr>
          <w:trHeight w:val="556"/>
        </w:trPr>
        <w:tc>
          <w:tcPr>
            <w:tcW w:w="780" w:type="dxa"/>
            <w:vMerge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419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53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600" w:type="dxa"/>
            <w:vAlign w:val="center"/>
          </w:tcPr>
          <w:p w:rsidR="008466E3" w:rsidRPr="00762FE1" w:rsidRDefault="008466E3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8466E3" w:rsidRPr="00762FE1" w:rsidRDefault="008466E3" w:rsidP="008466E3">
      <w:pPr>
        <w:ind w:left="420" w:hangingChars="200" w:hanging="420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（注意）この請求書には、</w:t>
      </w:r>
      <w:r>
        <w:rPr>
          <w:rFonts w:ascii="ＭＳ 明朝" w:hAnsi="ＭＳ 明朝" w:hint="eastAsia"/>
        </w:rPr>
        <w:t>都城市長が</w:t>
      </w:r>
      <w:r w:rsidRPr="00762FE1">
        <w:rPr>
          <w:rFonts w:ascii="ＭＳ 明朝" w:hAnsi="ＭＳ 明朝" w:hint="eastAsia"/>
        </w:rPr>
        <w:t>所轄する社会福祉法人に関する規則第11条各号に</w:t>
      </w:r>
      <w:r>
        <w:rPr>
          <w:rFonts w:ascii="ＭＳ 明朝" w:hAnsi="ＭＳ 明朝" w:hint="eastAsia"/>
        </w:rPr>
        <w:t>掲げる</w:t>
      </w:r>
      <w:r w:rsidRPr="00762FE1">
        <w:rPr>
          <w:rFonts w:ascii="ＭＳ 明朝" w:hAnsi="ＭＳ 明朝" w:hint="eastAsia"/>
        </w:rPr>
        <w:t>書類を添付すること。</w:t>
      </w:r>
    </w:p>
    <w:p w:rsidR="003C237B" w:rsidRPr="008466E3" w:rsidRDefault="008466E3"/>
    <w:sectPr w:rsidR="003C237B" w:rsidRPr="00846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E3"/>
    <w:rsid w:val="001F77F8"/>
    <w:rsid w:val="008466E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3A3D5-6B42-43E7-A9A9-C8E002F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466E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8466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2025-07-29T01:03:00Z</dcterms:created>
  <dcterms:modified xsi:type="dcterms:W3CDTF">2025-07-29T01:06:00Z</dcterms:modified>
</cp:coreProperties>
</file>