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D9" w:rsidRPr="005F7488" w:rsidRDefault="00AC39D9" w:rsidP="00AC39D9">
      <w:pPr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様式第</w:t>
      </w:r>
      <w:r w:rsidRPr="00E65E75">
        <w:rPr>
          <w:rFonts w:ascii="ＭＳ 明朝" w:hAnsi="ＭＳ 明朝" w:hint="eastAsia"/>
          <w:sz w:val="24"/>
        </w:rPr>
        <w:t>13</w:t>
      </w:r>
      <w:r w:rsidRPr="005F7488">
        <w:rPr>
          <w:rFonts w:ascii="ＭＳ 明朝" w:hAnsi="ＭＳ 明朝" w:hint="eastAsia"/>
          <w:sz w:val="24"/>
        </w:rPr>
        <w:t>号（第13条関係）</w:t>
      </w:r>
    </w:p>
    <w:p w:rsidR="00AC39D9" w:rsidRPr="005F7488" w:rsidRDefault="00AC39D9" w:rsidP="00AC39D9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AC39D9" w:rsidRPr="005F7488" w:rsidRDefault="00AC39D9" w:rsidP="00AC39D9">
      <w:pPr>
        <w:jc w:val="center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社会福祉法人</w:t>
      </w:r>
      <w:bookmarkStart w:id="0" w:name="_GoBack"/>
      <w:r w:rsidRPr="005F7488">
        <w:rPr>
          <w:rFonts w:ascii="ＭＳ 明朝" w:hAnsi="ＭＳ 明朝" w:hint="eastAsia"/>
          <w:sz w:val="24"/>
        </w:rPr>
        <w:t>解散届</w:t>
      </w:r>
      <w:bookmarkEnd w:id="0"/>
    </w:p>
    <w:p w:rsidR="00AC39D9" w:rsidRPr="005F7488" w:rsidRDefault="00AC39D9" w:rsidP="00AC39D9">
      <w:pPr>
        <w:rPr>
          <w:rFonts w:ascii="ＭＳ 明朝" w:hAnsi="ＭＳ 明朝" w:hint="eastAsia"/>
          <w:sz w:val="24"/>
        </w:rPr>
      </w:pPr>
    </w:p>
    <w:p w:rsidR="00AC39D9" w:rsidRPr="005F7488" w:rsidRDefault="00AC39D9" w:rsidP="00AC39D9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年　　月　　日　</w:t>
      </w:r>
    </w:p>
    <w:p w:rsidR="00AC39D9" w:rsidRPr="005F7488" w:rsidRDefault="00AC39D9" w:rsidP="00AC39D9">
      <w:pPr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都城</w:t>
      </w:r>
      <w:r>
        <w:rPr>
          <w:rFonts w:ascii="ＭＳ 明朝" w:hAnsi="ＭＳ 明朝" w:hint="eastAsia"/>
          <w:sz w:val="24"/>
        </w:rPr>
        <w:t>市長</w:t>
      </w:r>
      <w:r w:rsidRPr="005F748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AC39D9" w:rsidRPr="005F7488" w:rsidRDefault="00AC39D9" w:rsidP="00AC39D9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所在地　　　　　　　　　　　　　　　　</w:t>
      </w:r>
    </w:p>
    <w:p w:rsidR="00AC39D9" w:rsidRPr="005F7488" w:rsidRDefault="00AC39D9" w:rsidP="00AC39D9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名　称　　　　　　　　　　　　　　　　</w:t>
      </w:r>
    </w:p>
    <w:p w:rsidR="00AC39D9" w:rsidRPr="005F7488" w:rsidRDefault="00AC39D9" w:rsidP="00AC39D9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清算人</w:t>
      </w:r>
      <w:r>
        <w:rPr>
          <w:rFonts w:ascii="ＭＳ 明朝" w:hAnsi="ＭＳ 明朝" w:hint="eastAsia"/>
          <w:sz w:val="24"/>
        </w:rPr>
        <w:t>の</w:t>
      </w:r>
      <w:r w:rsidRPr="005F7488">
        <w:rPr>
          <w:rFonts w:ascii="ＭＳ 明朝" w:hAnsi="ＭＳ 明朝" w:hint="eastAsia"/>
          <w:sz w:val="24"/>
        </w:rPr>
        <w:t xml:space="preserve">氏名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 xml:space="preserve">　</w:t>
      </w:r>
    </w:p>
    <w:p w:rsidR="00AC39D9" w:rsidRPr="005F7488" w:rsidRDefault="00AC39D9" w:rsidP="00AC39D9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AC39D9" w:rsidRPr="005F7488" w:rsidRDefault="00AC39D9" w:rsidP="00AC39D9">
      <w:pPr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当法人を解散したので、関係書類を添えて届け出ます。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915"/>
        <w:gridCol w:w="1034"/>
        <w:gridCol w:w="1068"/>
        <w:gridCol w:w="1005"/>
        <w:gridCol w:w="1079"/>
        <w:gridCol w:w="829"/>
        <w:gridCol w:w="559"/>
        <w:gridCol w:w="1184"/>
      </w:tblGrid>
      <w:tr w:rsidR="00AC39D9" w:rsidRPr="00762FE1" w:rsidTr="004934C6">
        <w:trPr>
          <w:trHeight w:val="720"/>
        </w:trPr>
        <w:tc>
          <w:tcPr>
            <w:tcW w:w="1605" w:type="dxa"/>
            <w:gridSpan w:val="2"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7371" w:type="dxa"/>
            <w:gridSpan w:val="7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AC39D9" w:rsidRPr="00762FE1" w:rsidTr="004934C6">
        <w:trPr>
          <w:trHeight w:val="1113"/>
        </w:trPr>
        <w:tc>
          <w:tcPr>
            <w:tcW w:w="1605" w:type="dxa"/>
            <w:gridSpan w:val="2"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解散する理由</w:t>
            </w:r>
          </w:p>
        </w:tc>
        <w:tc>
          <w:tcPr>
            <w:tcW w:w="7371" w:type="dxa"/>
            <w:gridSpan w:val="7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</w:tr>
      <w:tr w:rsidR="00AC39D9" w:rsidRPr="00762FE1" w:rsidTr="004934C6">
        <w:trPr>
          <w:trHeight w:val="469"/>
        </w:trPr>
        <w:tc>
          <w:tcPr>
            <w:tcW w:w="615" w:type="dxa"/>
            <w:vMerge w:val="restart"/>
            <w:textDirection w:val="tbRlV"/>
            <w:vAlign w:val="center"/>
          </w:tcPr>
          <w:p w:rsidR="00AC39D9" w:rsidRPr="00762FE1" w:rsidRDefault="00AC39D9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資産</w:t>
            </w:r>
          </w:p>
        </w:tc>
        <w:tc>
          <w:tcPr>
            <w:tcW w:w="990" w:type="dxa"/>
            <w:vMerge w:val="restart"/>
            <w:vAlign w:val="center"/>
          </w:tcPr>
          <w:p w:rsidR="00AC39D9" w:rsidRPr="00E65E75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純資産</w:t>
            </w:r>
          </w:p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⑤-⑥</w:t>
            </w:r>
          </w:p>
        </w:tc>
        <w:tc>
          <w:tcPr>
            <w:tcW w:w="7371" w:type="dxa"/>
            <w:gridSpan w:val="7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内訳</w:t>
            </w:r>
          </w:p>
        </w:tc>
      </w:tr>
      <w:tr w:rsidR="00AC39D9" w:rsidRPr="00762FE1" w:rsidTr="004934C6">
        <w:trPr>
          <w:trHeight w:val="469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社会福祉事業用財産</w:t>
            </w:r>
          </w:p>
        </w:tc>
        <w:tc>
          <w:tcPr>
            <w:tcW w:w="1094" w:type="dxa"/>
            <w:vMerge w:val="restart"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③公益事業用財産</w:t>
            </w:r>
          </w:p>
        </w:tc>
        <w:tc>
          <w:tcPr>
            <w:tcW w:w="1179" w:type="dxa"/>
            <w:vMerge w:val="restart"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④収益事業用財産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AC39D9" w:rsidRPr="00E65E75" w:rsidRDefault="00AC39D9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  <w:r w:rsidRPr="00E65E75">
              <w:rPr>
                <w:rFonts w:ascii="ＭＳ 明朝" w:hAnsi="ＭＳ 明朝" w:hint="eastAsia"/>
              </w:rPr>
              <w:t>財産計</w:t>
            </w:r>
          </w:p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①+②+③+④</w:t>
            </w:r>
          </w:p>
        </w:tc>
        <w:tc>
          <w:tcPr>
            <w:tcW w:w="1300" w:type="dxa"/>
            <w:vMerge w:val="restart"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⑥</w:t>
            </w:r>
          </w:p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負　債</w:t>
            </w:r>
          </w:p>
        </w:tc>
      </w:tr>
      <w:tr w:rsidR="00AC39D9" w:rsidRPr="00762FE1" w:rsidTr="004934C6">
        <w:trPr>
          <w:trHeight w:val="469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vAlign w:val="center"/>
          </w:tcPr>
          <w:p w:rsidR="00AC39D9" w:rsidRDefault="00AC39D9" w:rsidP="004934C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Pr="00762FE1">
              <w:rPr>
                <w:rFonts w:ascii="ＭＳ 明朝" w:hAnsi="ＭＳ 明朝" w:hint="eastAsia"/>
              </w:rPr>
              <w:t>基本</w:t>
            </w:r>
          </w:p>
          <w:p w:rsidR="00AC39D9" w:rsidRPr="00762FE1" w:rsidRDefault="00AC39D9" w:rsidP="004934C6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1167" w:type="dxa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E65E75">
              <w:rPr>
                <w:rFonts w:ascii="ＭＳ 明朝" w:hAnsi="ＭＳ 明朝" w:hint="eastAsia"/>
              </w:rPr>
              <w:t>その他</w:t>
            </w: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1094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179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300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</w:tr>
      <w:tr w:rsidR="00AC39D9" w:rsidRPr="00762FE1" w:rsidTr="004934C6">
        <w:trPr>
          <w:trHeight w:val="469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95" w:type="dxa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67" w:type="dxa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79" w:type="dxa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6" w:type="dxa"/>
            <w:gridSpan w:val="2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00" w:type="dxa"/>
            <w:vAlign w:val="center"/>
          </w:tcPr>
          <w:p w:rsidR="00AC39D9" w:rsidRPr="00762FE1" w:rsidRDefault="00AC39D9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</w:tr>
      <w:tr w:rsidR="00AC39D9" w:rsidRPr="00762FE1" w:rsidTr="004934C6">
        <w:trPr>
          <w:trHeight w:val="518"/>
        </w:trPr>
        <w:tc>
          <w:tcPr>
            <w:tcW w:w="615" w:type="dxa"/>
            <w:vMerge w:val="restart"/>
            <w:textDirection w:val="tbRlV"/>
            <w:vAlign w:val="center"/>
          </w:tcPr>
          <w:p w:rsidR="00AC39D9" w:rsidRPr="00762FE1" w:rsidRDefault="00AC39D9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清算人</w:t>
            </w:r>
          </w:p>
        </w:tc>
        <w:tc>
          <w:tcPr>
            <w:tcW w:w="2085" w:type="dxa"/>
            <w:gridSpan w:val="2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50" w:type="dxa"/>
            <w:gridSpan w:val="4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926" w:type="dxa"/>
            <w:gridSpan w:val="2"/>
            <w:vAlign w:val="center"/>
          </w:tcPr>
          <w:p w:rsidR="00AC39D9" w:rsidRPr="00762FE1" w:rsidRDefault="00AC39D9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電話番号</w:t>
            </w:r>
          </w:p>
        </w:tc>
      </w:tr>
      <w:tr w:rsidR="00AC39D9" w:rsidRPr="00762FE1" w:rsidTr="004934C6">
        <w:trPr>
          <w:trHeight w:val="518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350" w:type="dxa"/>
            <w:gridSpan w:val="4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</w:tr>
      <w:tr w:rsidR="00AC39D9" w:rsidRPr="00762FE1" w:rsidTr="004934C6">
        <w:trPr>
          <w:trHeight w:val="518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350" w:type="dxa"/>
            <w:gridSpan w:val="4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</w:tr>
      <w:tr w:rsidR="00AC39D9" w:rsidRPr="00762FE1" w:rsidTr="004934C6">
        <w:trPr>
          <w:trHeight w:val="518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350" w:type="dxa"/>
            <w:gridSpan w:val="4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</w:tr>
      <w:tr w:rsidR="00AC39D9" w:rsidRPr="00762FE1" w:rsidTr="004934C6">
        <w:trPr>
          <w:trHeight w:val="518"/>
        </w:trPr>
        <w:tc>
          <w:tcPr>
            <w:tcW w:w="615" w:type="dxa"/>
            <w:vMerge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350" w:type="dxa"/>
            <w:gridSpan w:val="4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C39D9" w:rsidRPr="00762FE1" w:rsidRDefault="00AC39D9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3C237B" w:rsidRDefault="00AC39D9">
      <w:r w:rsidRPr="00762FE1">
        <w:rPr>
          <w:rFonts w:ascii="ＭＳ 明朝" w:hAnsi="ＭＳ 明朝" w:hint="eastAsia"/>
        </w:rPr>
        <w:t>（注意）この届には、</w:t>
      </w:r>
      <w:r>
        <w:rPr>
          <w:rFonts w:ascii="ＭＳ 明朝" w:hAnsi="ＭＳ 明朝" w:hint="eastAsia"/>
        </w:rPr>
        <w:t>都城市長が</w:t>
      </w:r>
      <w:r w:rsidRPr="00762FE1">
        <w:rPr>
          <w:rFonts w:ascii="ＭＳ 明朝" w:hAnsi="ＭＳ 明朝" w:hint="eastAsia"/>
        </w:rPr>
        <w:t>所轄する社会福祉法人に関する規則第13条第１項各号に</w:t>
      </w:r>
      <w:r>
        <w:rPr>
          <w:rFonts w:ascii="ＭＳ 明朝" w:hAnsi="ＭＳ 明朝" w:hint="eastAsia"/>
        </w:rPr>
        <w:t>掲げる</w:t>
      </w:r>
      <w:r w:rsidRPr="00762FE1">
        <w:rPr>
          <w:rFonts w:ascii="ＭＳ 明朝" w:hAnsi="ＭＳ 明朝" w:hint="eastAsia"/>
        </w:rPr>
        <w:t>書類を添付すること。</w:t>
      </w:r>
    </w:p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9"/>
    <w:rsid w:val="001F77F8"/>
    <w:rsid w:val="00AC39D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EE3BB-BA8C-4209-B124-ADD972BB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2025-07-29T01:08:00Z</dcterms:created>
  <dcterms:modified xsi:type="dcterms:W3CDTF">2025-07-29T01:08:00Z</dcterms:modified>
</cp:coreProperties>
</file>