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1B" w:rsidRPr="003F2CBA" w:rsidRDefault="0089441B">
      <w:pPr>
        <w:rPr>
          <w:rFonts w:ascii="ＭＳ ゴシック" w:eastAsia="ＭＳ ゴシック" w:hAnsi="ＭＳ ゴシック" w:hint="eastAsia"/>
          <w:b/>
        </w:rPr>
      </w:pPr>
      <w:r w:rsidRPr="003F2CBA">
        <w:rPr>
          <w:rFonts w:ascii="ＭＳ ゴシック" w:eastAsia="ＭＳ ゴシック" w:hAnsi="ＭＳ ゴシック" w:hint="eastAsia"/>
          <w:b/>
        </w:rPr>
        <w:t>【屋外における土石、廃棄物、再生資源その他の物件の堆積】</w:t>
      </w:r>
    </w:p>
    <w:p w:rsidR="0089441B" w:rsidRPr="003F2CBA" w:rsidRDefault="0089441B">
      <w:pPr>
        <w:rPr>
          <w:rFonts w:ascii="ＭＳ ゴシック" w:eastAsia="ＭＳ ゴシック" w:hAnsi="ＭＳ ゴシック" w:hint="eastAsia"/>
          <w:b/>
        </w:rPr>
      </w:pPr>
      <w:r w:rsidRPr="003F2CBA">
        <w:rPr>
          <w:rFonts w:ascii="ＭＳ ゴシック" w:eastAsia="ＭＳ ゴシック" w:hAnsi="ＭＳ ゴシック" w:hint="eastAsia"/>
          <w:b/>
        </w:rPr>
        <w:t>景観形成基準適合チェック</w:t>
      </w:r>
      <w:r w:rsidR="00F50CC0">
        <w:rPr>
          <w:rFonts w:ascii="ＭＳ ゴシック" w:eastAsia="ＭＳ ゴシック" w:hAnsi="ＭＳ ゴシック" w:hint="eastAsia"/>
          <w:b/>
        </w:rPr>
        <w:t>シート</w:t>
      </w:r>
      <w:r w:rsidRPr="003F2CBA">
        <w:rPr>
          <w:rFonts w:ascii="ＭＳ ゴシック" w:eastAsia="ＭＳ ゴシック" w:hAnsi="ＭＳ ゴシック" w:hint="eastAsia"/>
          <w:b/>
        </w:rPr>
        <w:t>（</w:t>
      </w:r>
      <w:r w:rsidR="00105ECA">
        <w:rPr>
          <w:rFonts w:ascii="ＭＳ ゴシック" w:eastAsia="ＭＳ ゴシック" w:hAnsi="ＭＳ ゴシック" w:hint="eastAsia"/>
          <w:b/>
        </w:rPr>
        <w:t>自然・田園地域、市街地区域</w:t>
      </w:r>
      <w:r w:rsidRPr="003F2CBA">
        <w:rPr>
          <w:rFonts w:ascii="ＭＳ ゴシック" w:eastAsia="ＭＳ ゴシック" w:hAnsi="ＭＳ ゴシック" w:hint="eastAsia"/>
          <w:b/>
        </w:rPr>
        <w:t>）</w:t>
      </w:r>
    </w:p>
    <w:p w:rsidR="004E0008" w:rsidRPr="00F96863" w:rsidRDefault="004E0008" w:rsidP="004E0008">
      <w:pPr>
        <w:ind w:leftChars="65" w:left="141"/>
        <w:rPr>
          <w:rFonts w:hint="eastAsia"/>
          <w:sz w:val="22"/>
          <w:szCs w:val="22"/>
        </w:rPr>
      </w:pPr>
      <w:r>
        <w:rPr>
          <w:rFonts w:hint="eastAsia"/>
          <w:sz w:val="22"/>
          <w:szCs w:val="22"/>
        </w:rPr>
        <w:t xml:space="preserve">　景観上、配慮の必要な内容を「チェック内容」</w:t>
      </w:r>
      <w:r w:rsidRPr="003F2CBA">
        <w:rPr>
          <w:rFonts w:hint="eastAsia"/>
          <w:sz w:val="22"/>
          <w:szCs w:val="22"/>
        </w:rPr>
        <w:t>として</w:t>
      </w:r>
      <w:r>
        <w:rPr>
          <w:rFonts w:hint="eastAsia"/>
          <w:sz w:val="22"/>
          <w:szCs w:val="22"/>
        </w:rPr>
        <w:t>い</w:t>
      </w:r>
      <w:r w:rsidRPr="003F2CBA">
        <w:rPr>
          <w:rFonts w:hint="eastAsia"/>
          <w:sz w:val="22"/>
          <w:szCs w:val="22"/>
        </w:rPr>
        <w:t>ます。</w:t>
      </w:r>
      <w:r>
        <w:rPr>
          <w:rFonts w:hint="eastAsia"/>
          <w:sz w:val="22"/>
          <w:szCs w:val="22"/>
        </w:rPr>
        <w:t>チェック内容ごとに該当するかを確認し、該当する場合は、左側の□</w:t>
      </w:r>
      <w:r w:rsidRPr="003F2CBA">
        <w:rPr>
          <w:rFonts w:hint="eastAsia"/>
          <w:sz w:val="22"/>
          <w:szCs w:val="22"/>
        </w:rPr>
        <w:t>に✓</w:t>
      </w:r>
      <w:r>
        <w:rPr>
          <w:rFonts w:hint="eastAsia"/>
          <w:sz w:val="22"/>
          <w:szCs w:val="22"/>
        </w:rPr>
        <w:t>を付けてください。「適・不適」は担当職員の記入欄</w:t>
      </w:r>
      <w:r w:rsidR="000F722B">
        <w:rPr>
          <w:rFonts w:hint="eastAsia"/>
          <w:sz w:val="22"/>
          <w:szCs w:val="22"/>
        </w:rPr>
        <w:t>です</w:t>
      </w:r>
      <w:r>
        <w:rPr>
          <w:rFonts w:hint="eastAsia"/>
          <w:sz w:val="22"/>
          <w:szCs w:val="22"/>
        </w:rPr>
        <w:t>ので、記入不要です。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7229"/>
        <w:gridCol w:w="709"/>
      </w:tblGrid>
      <w:tr w:rsidR="00F608C5" w:rsidRPr="003F2CBA" w:rsidTr="00B11B22">
        <w:trPr>
          <w:trHeight w:val="1226"/>
        </w:trPr>
        <w:tc>
          <w:tcPr>
            <w:tcW w:w="2093" w:type="dxa"/>
            <w:gridSpan w:val="3"/>
            <w:shd w:val="clear" w:color="auto" w:fill="D9D9D9"/>
            <w:vAlign w:val="center"/>
          </w:tcPr>
          <w:p w:rsidR="00F608C5" w:rsidRPr="00F608C5" w:rsidRDefault="00F608C5" w:rsidP="00F608C5">
            <w:pPr>
              <w:jc w:val="center"/>
              <w:rPr>
                <w:rFonts w:ascii="HGｺﾞｼｯｸM" w:eastAsia="HGｺﾞｼｯｸM" w:hint="eastAsia"/>
                <w:b/>
              </w:rPr>
            </w:pPr>
            <w:r w:rsidRPr="00F608C5">
              <w:rPr>
                <w:rFonts w:ascii="HGｺﾞｼｯｸM" w:eastAsia="HGｺﾞｼｯｸM" w:hint="eastAsia"/>
                <w:b/>
              </w:rPr>
              <w:t>景観形成基準</w:t>
            </w:r>
          </w:p>
        </w:tc>
        <w:tc>
          <w:tcPr>
            <w:tcW w:w="7938" w:type="dxa"/>
            <w:gridSpan w:val="2"/>
            <w:shd w:val="clear" w:color="auto" w:fill="auto"/>
            <w:vAlign w:val="center"/>
          </w:tcPr>
          <w:p w:rsidR="00F608C5" w:rsidRPr="00A003E9" w:rsidRDefault="00F608C5" w:rsidP="00F608C5">
            <w:pPr>
              <w:ind w:left="2"/>
              <w:rPr>
                <w:rFonts w:ascii="ＭＳ ゴシック" w:eastAsia="ＭＳ ゴシック" w:hAnsi="ＭＳ ゴシック" w:hint="eastAsia"/>
                <w:sz w:val="22"/>
                <w:szCs w:val="22"/>
              </w:rPr>
            </w:pPr>
            <w:r w:rsidRPr="00A003E9">
              <w:rPr>
                <w:rFonts w:ascii="ＭＳ ゴシック" w:eastAsia="ＭＳ ゴシック" w:hAnsi="ＭＳ ゴシック" w:hint="eastAsia"/>
                <w:sz w:val="22"/>
                <w:szCs w:val="22"/>
              </w:rPr>
              <w:t>堆積場所は、道路などの多くの人が見ることができる所から離すとともに、植樹や緑化された塀により、見えにくいように遮蔽する。堆積については、整然と行い、また、高くならないよう分散して堆積する。</w:t>
            </w:r>
          </w:p>
        </w:tc>
      </w:tr>
      <w:tr w:rsidR="00F608C5" w:rsidRPr="003F2CBA" w:rsidTr="00D55DAD">
        <w:trPr>
          <w:trHeight w:val="705"/>
        </w:trPr>
        <w:tc>
          <w:tcPr>
            <w:tcW w:w="1101" w:type="dxa"/>
            <w:tcBorders>
              <w:left w:val="nil"/>
              <w:right w:val="nil"/>
            </w:tcBorders>
            <w:shd w:val="clear" w:color="auto" w:fill="auto"/>
            <w:vAlign w:val="center"/>
          </w:tcPr>
          <w:p w:rsidR="00F608C5" w:rsidRPr="003F2CBA" w:rsidRDefault="00F608C5">
            <w:pPr>
              <w:jc w:val="center"/>
              <w:rPr>
                <w:rFonts w:ascii="HGｺﾞｼｯｸM" w:eastAsia="HGｺﾞｼｯｸM" w:hint="eastAsia"/>
                <w:sz w:val="22"/>
                <w:szCs w:val="22"/>
              </w:rPr>
            </w:pPr>
          </w:p>
        </w:tc>
        <w:tc>
          <w:tcPr>
            <w:tcW w:w="8221" w:type="dxa"/>
            <w:gridSpan w:val="3"/>
            <w:tcBorders>
              <w:left w:val="nil"/>
              <w:bottom w:val="single" w:sz="12" w:space="0" w:color="auto"/>
              <w:right w:val="nil"/>
            </w:tcBorders>
            <w:shd w:val="clear" w:color="auto" w:fill="auto"/>
            <w:vAlign w:val="center"/>
          </w:tcPr>
          <w:p w:rsidR="00F608C5" w:rsidRPr="00A872EA" w:rsidRDefault="00F608C5" w:rsidP="00B23ED7">
            <w:pPr>
              <w:jc w:val="center"/>
              <w:rPr>
                <w:rFonts w:ascii="HGｺﾞｼｯｸM" w:eastAsia="HGｺﾞｼｯｸM" w:hint="eastAsia"/>
                <w:b/>
                <w:kern w:val="0"/>
              </w:rPr>
            </w:pPr>
          </w:p>
        </w:tc>
        <w:tc>
          <w:tcPr>
            <w:tcW w:w="709" w:type="dxa"/>
            <w:tcBorders>
              <w:left w:val="nil"/>
              <w:right w:val="nil"/>
            </w:tcBorders>
            <w:shd w:val="clear" w:color="auto" w:fill="auto"/>
            <w:vAlign w:val="center"/>
          </w:tcPr>
          <w:p w:rsidR="00F608C5" w:rsidRPr="003F2CBA" w:rsidRDefault="00F608C5">
            <w:pPr>
              <w:jc w:val="center"/>
              <w:rPr>
                <w:rFonts w:ascii="HGｺﾞｼｯｸM" w:eastAsia="HGｺﾞｼｯｸM" w:hint="eastAsia"/>
                <w:sz w:val="22"/>
                <w:szCs w:val="22"/>
              </w:rPr>
            </w:pPr>
          </w:p>
        </w:tc>
      </w:tr>
      <w:tr w:rsidR="00A73D62" w:rsidRPr="003F2CBA" w:rsidTr="00B11B22">
        <w:trPr>
          <w:trHeight w:val="427"/>
        </w:trPr>
        <w:tc>
          <w:tcPr>
            <w:tcW w:w="1101" w:type="dxa"/>
            <w:vMerge w:val="restart"/>
            <w:tcBorders>
              <w:right w:val="single" w:sz="12" w:space="0" w:color="auto"/>
            </w:tcBorders>
            <w:shd w:val="clear" w:color="auto" w:fill="F2F2F2"/>
            <w:vAlign w:val="center"/>
          </w:tcPr>
          <w:p w:rsidR="00A73D62" w:rsidRPr="003F2CBA" w:rsidRDefault="00A73D62">
            <w:pPr>
              <w:jc w:val="center"/>
              <w:rPr>
                <w:rFonts w:ascii="HGｺﾞｼｯｸM" w:eastAsia="HGｺﾞｼｯｸM" w:hint="eastAsia"/>
                <w:sz w:val="22"/>
                <w:szCs w:val="22"/>
              </w:rPr>
            </w:pPr>
            <w:r w:rsidRPr="003F2CBA">
              <w:rPr>
                <w:rFonts w:ascii="HGｺﾞｼｯｸM" w:eastAsia="HGｺﾞｼｯｸM" w:hint="eastAsia"/>
                <w:sz w:val="22"/>
                <w:szCs w:val="22"/>
              </w:rPr>
              <w:t>項目</w:t>
            </w:r>
          </w:p>
        </w:tc>
        <w:tc>
          <w:tcPr>
            <w:tcW w:w="8221" w:type="dxa"/>
            <w:gridSpan w:val="3"/>
            <w:tcBorders>
              <w:top w:val="single" w:sz="12" w:space="0" w:color="auto"/>
              <w:left w:val="single" w:sz="12" w:space="0" w:color="auto"/>
              <w:bottom w:val="dotted" w:sz="4" w:space="0" w:color="auto"/>
              <w:right w:val="single" w:sz="12" w:space="0" w:color="auto"/>
            </w:tcBorders>
            <w:shd w:val="clear" w:color="auto" w:fill="F2F2F2"/>
            <w:vAlign w:val="center"/>
          </w:tcPr>
          <w:p w:rsidR="00A73D62" w:rsidRPr="00A872EA" w:rsidRDefault="00A73D62" w:rsidP="00B23ED7">
            <w:pPr>
              <w:jc w:val="center"/>
              <w:rPr>
                <w:rFonts w:ascii="HGｺﾞｼｯｸM" w:eastAsia="HGｺﾞｼｯｸM" w:hint="eastAsia"/>
                <w:b/>
              </w:rPr>
            </w:pPr>
            <w:r w:rsidRPr="00A872EA">
              <w:rPr>
                <w:rFonts w:ascii="HGｺﾞｼｯｸM" w:eastAsia="HGｺﾞｼｯｸM" w:hint="eastAsia"/>
                <w:b/>
                <w:kern w:val="0"/>
              </w:rPr>
              <w:t>申請者記入欄</w:t>
            </w:r>
          </w:p>
        </w:tc>
        <w:tc>
          <w:tcPr>
            <w:tcW w:w="709" w:type="dxa"/>
            <w:vMerge w:val="restart"/>
            <w:tcBorders>
              <w:left w:val="single" w:sz="12" w:space="0" w:color="auto"/>
            </w:tcBorders>
            <w:shd w:val="clear" w:color="auto" w:fill="F2F2F2"/>
            <w:vAlign w:val="center"/>
          </w:tcPr>
          <w:p w:rsidR="00A73D62" w:rsidRPr="003F2CBA" w:rsidRDefault="00A73D62">
            <w:pPr>
              <w:jc w:val="center"/>
              <w:rPr>
                <w:rFonts w:ascii="HGｺﾞｼｯｸM" w:eastAsia="HGｺﾞｼｯｸM" w:hint="eastAsia"/>
                <w:sz w:val="22"/>
                <w:szCs w:val="22"/>
              </w:rPr>
            </w:pPr>
            <w:r w:rsidRPr="003F2CBA">
              <w:rPr>
                <w:rFonts w:ascii="HGｺﾞｼｯｸM" w:eastAsia="HGｺﾞｼｯｸM" w:hint="eastAsia"/>
                <w:sz w:val="22"/>
                <w:szCs w:val="22"/>
              </w:rPr>
              <w:t>適</w:t>
            </w:r>
          </w:p>
          <w:p w:rsidR="00A73D62" w:rsidRPr="003F2CBA" w:rsidRDefault="00A73D62">
            <w:pPr>
              <w:jc w:val="center"/>
              <w:rPr>
                <w:rFonts w:ascii="HGｺﾞｼｯｸM" w:eastAsia="HGｺﾞｼｯｸM" w:hint="eastAsia"/>
                <w:sz w:val="22"/>
                <w:szCs w:val="22"/>
              </w:rPr>
            </w:pPr>
            <w:r w:rsidRPr="003F2CBA">
              <w:rPr>
                <w:rFonts w:ascii="HGｺﾞｼｯｸM" w:eastAsia="HGｺﾞｼｯｸM" w:hint="eastAsia"/>
                <w:sz w:val="22"/>
                <w:szCs w:val="22"/>
              </w:rPr>
              <w:t>・</w:t>
            </w:r>
          </w:p>
          <w:p w:rsidR="00A73D62" w:rsidRPr="003F2CBA" w:rsidRDefault="00A73D62">
            <w:pPr>
              <w:jc w:val="center"/>
              <w:rPr>
                <w:rFonts w:ascii="HGｺﾞｼｯｸM" w:eastAsia="HGｺﾞｼｯｸM" w:hint="eastAsia"/>
                <w:sz w:val="22"/>
                <w:szCs w:val="22"/>
              </w:rPr>
            </w:pPr>
            <w:r w:rsidRPr="003F2CBA">
              <w:rPr>
                <w:rFonts w:ascii="HGｺﾞｼｯｸM" w:eastAsia="HGｺﾞｼｯｸM" w:hint="eastAsia"/>
                <w:sz w:val="22"/>
                <w:szCs w:val="22"/>
              </w:rPr>
              <w:t>不適</w:t>
            </w:r>
          </w:p>
        </w:tc>
      </w:tr>
      <w:tr w:rsidR="00A73D62" w:rsidRPr="003F2CBA" w:rsidTr="00B11B22">
        <w:trPr>
          <w:trHeight w:val="553"/>
        </w:trPr>
        <w:tc>
          <w:tcPr>
            <w:tcW w:w="1101" w:type="dxa"/>
            <w:vMerge/>
            <w:tcBorders>
              <w:right w:val="single" w:sz="12" w:space="0" w:color="auto"/>
            </w:tcBorders>
            <w:shd w:val="clear" w:color="auto" w:fill="F2F2F2"/>
            <w:vAlign w:val="center"/>
          </w:tcPr>
          <w:p w:rsidR="00A73D62" w:rsidRPr="003F2CBA" w:rsidRDefault="00A73D62">
            <w:pPr>
              <w:jc w:val="center"/>
              <w:rPr>
                <w:rFonts w:ascii="HGｺﾞｼｯｸM" w:eastAsia="HGｺﾞｼｯｸM" w:hint="eastAsia"/>
                <w:sz w:val="22"/>
                <w:szCs w:val="22"/>
              </w:rPr>
            </w:pPr>
          </w:p>
        </w:tc>
        <w:tc>
          <w:tcPr>
            <w:tcW w:w="8221" w:type="dxa"/>
            <w:gridSpan w:val="3"/>
            <w:tcBorders>
              <w:top w:val="dotted" w:sz="4" w:space="0" w:color="auto"/>
              <w:left w:val="single" w:sz="12" w:space="0" w:color="auto"/>
              <w:right w:val="single" w:sz="12" w:space="0" w:color="auto"/>
            </w:tcBorders>
            <w:shd w:val="clear" w:color="auto" w:fill="F2F2F2"/>
            <w:vAlign w:val="center"/>
          </w:tcPr>
          <w:p w:rsidR="00A73D62" w:rsidRDefault="00A73D62" w:rsidP="00B23ED7">
            <w:pPr>
              <w:spacing w:line="280" w:lineRule="exact"/>
              <w:jc w:val="center"/>
              <w:rPr>
                <w:rFonts w:ascii="HGｺﾞｼｯｸM" w:eastAsia="HGｺﾞｼｯｸM" w:hint="eastAsia"/>
                <w:kern w:val="0"/>
                <w:sz w:val="22"/>
                <w:szCs w:val="22"/>
              </w:rPr>
            </w:pPr>
            <w:r w:rsidRPr="00EB6C7F">
              <w:rPr>
                <w:rFonts w:ascii="HGｺﾞｼｯｸM" w:eastAsia="HGｺﾞｼｯｸM" w:hint="eastAsia"/>
                <w:spacing w:val="30"/>
                <w:kern w:val="0"/>
                <w:sz w:val="22"/>
                <w:szCs w:val="22"/>
                <w:fitText w:val="1760" w:id="44257793"/>
              </w:rPr>
              <w:t>チェック内</w:t>
            </w:r>
            <w:r w:rsidRPr="00EB6C7F">
              <w:rPr>
                <w:rFonts w:ascii="HGｺﾞｼｯｸM" w:eastAsia="HGｺﾞｼｯｸM" w:hint="eastAsia"/>
                <w:spacing w:val="7"/>
                <w:kern w:val="0"/>
                <w:sz w:val="22"/>
                <w:szCs w:val="22"/>
                <w:fitText w:val="1760" w:id="44257793"/>
              </w:rPr>
              <w:t>容</w:t>
            </w:r>
          </w:p>
          <w:p w:rsidR="00A73D62" w:rsidRPr="00A872EA" w:rsidRDefault="00A73D62" w:rsidP="00B23ED7">
            <w:pPr>
              <w:spacing w:line="280" w:lineRule="exact"/>
              <w:jc w:val="center"/>
              <w:rPr>
                <w:rFonts w:ascii="HGｺﾞｼｯｸM" w:eastAsia="HGｺﾞｼｯｸM" w:hint="eastAsia"/>
                <w:kern w:val="0"/>
                <w:sz w:val="20"/>
                <w:szCs w:val="20"/>
              </w:rPr>
            </w:pPr>
            <w:r w:rsidRPr="00A872EA">
              <w:rPr>
                <w:rFonts w:ascii="HGｺﾞｼｯｸM" w:eastAsia="HGｺﾞｼｯｸM" w:hint="eastAsia"/>
                <w:kern w:val="0"/>
                <w:sz w:val="20"/>
                <w:szCs w:val="20"/>
              </w:rPr>
              <w:t>（それぞれについて該当する場合は左側の□に</w:t>
            </w:r>
            <w:r w:rsidRPr="00A872EA">
              <w:rPr>
                <w:rFonts w:hint="eastAsia"/>
                <w:sz w:val="20"/>
                <w:szCs w:val="20"/>
              </w:rPr>
              <w:t>✓をつけてください。</w:t>
            </w:r>
            <w:r w:rsidRPr="00A872EA">
              <w:rPr>
                <w:rFonts w:ascii="HGｺﾞｼｯｸM" w:eastAsia="HGｺﾞｼｯｸM" w:hint="eastAsia"/>
                <w:kern w:val="0"/>
                <w:sz w:val="20"/>
                <w:szCs w:val="20"/>
              </w:rPr>
              <w:t>）</w:t>
            </w:r>
          </w:p>
        </w:tc>
        <w:tc>
          <w:tcPr>
            <w:tcW w:w="709" w:type="dxa"/>
            <w:vMerge/>
            <w:tcBorders>
              <w:left w:val="single" w:sz="12" w:space="0" w:color="auto"/>
            </w:tcBorders>
            <w:shd w:val="clear" w:color="auto" w:fill="F2F2F2"/>
            <w:vAlign w:val="center"/>
          </w:tcPr>
          <w:p w:rsidR="00A73D62" w:rsidRPr="003F2CBA" w:rsidRDefault="00A73D62">
            <w:pPr>
              <w:jc w:val="center"/>
              <w:rPr>
                <w:rFonts w:ascii="HGｺﾞｼｯｸM" w:eastAsia="HGｺﾞｼｯｸM" w:hint="eastAsia"/>
                <w:sz w:val="22"/>
                <w:szCs w:val="22"/>
              </w:rPr>
            </w:pPr>
          </w:p>
        </w:tc>
      </w:tr>
      <w:tr w:rsidR="00452C5F" w:rsidRPr="003F2CBA" w:rsidTr="00B11B22">
        <w:trPr>
          <w:cantSplit/>
          <w:trHeight w:val="378"/>
        </w:trPr>
        <w:tc>
          <w:tcPr>
            <w:tcW w:w="1101" w:type="dxa"/>
            <w:vMerge w:val="restart"/>
            <w:tcBorders>
              <w:right w:val="single" w:sz="12" w:space="0" w:color="auto"/>
            </w:tcBorders>
            <w:shd w:val="clear" w:color="auto" w:fill="F2F2F2"/>
            <w:vAlign w:val="center"/>
          </w:tcPr>
          <w:p w:rsidR="00452C5F" w:rsidRPr="003F2CBA" w:rsidRDefault="00452C5F" w:rsidP="00CC6911">
            <w:pPr>
              <w:jc w:val="center"/>
              <w:rPr>
                <w:rFonts w:ascii="HGｺﾞｼｯｸM" w:eastAsia="HGｺﾞｼｯｸM" w:hint="eastAsia"/>
                <w:sz w:val="22"/>
                <w:szCs w:val="22"/>
              </w:rPr>
            </w:pPr>
            <w:r w:rsidRPr="003F2CBA">
              <w:rPr>
                <w:rFonts w:ascii="HGｺﾞｼｯｸM" w:eastAsia="HGｺﾞｼｯｸM" w:hint="eastAsia"/>
                <w:sz w:val="22"/>
                <w:szCs w:val="22"/>
              </w:rPr>
              <w:t>遮蔽</w:t>
            </w:r>
          </w:p>
        </w:tc>
        <w:tc>
          <w:tcPr>
            <w:tcW w:w="425" w:type="dxa"/>
            <w:tcBorders>
              <w:left w:val="single" w:sz="12" w:space="0" w:color="auto"/>
              <w:bottom w:val="nil"/>
              <w:right w:val="nil"/>
            </w:tcBorders>
          </w:tcPr>
          <w:p w:rsidR="00452C5F" w:rsidRPr="003F2CBA" w:rsidRDefault="00452C5F" w:rsidP="000F722B">
            <w:pPr>
              <w:jc w:val="center"/>
              <w:rPr>
                <w:rFonts w:hint="eastAsia"/>
                <w:sz w:val="21"/>
                <w:szCs w:val="21"/>
              </w:rPr>
            </w:pPr>
            <w:r w:rsidRPr="003F2CBA">
              <w:rPr>
                <w:rFonts w:hint="eastAsia"/>
                <w:sz w:val="21"/>
                <w:szCs w:val="21"/>
              </w:rPr>
              <w:t>□</w:t>
            </w:r>
          </w:p>
        </w:tc>
        <w:tc>
          <w:tcPr>
            <w:tcW w:w="7796" w:type="dxa"/>
            <w:gridSpan w:val="2"/>
            <w:tcBorders>
              <w:left w:val="nil"/>
              <w:bottom w:val="nil"/>
              <w:right w:val="single" w:sz="12" w:space="0" w:color="auto"/>
            </w:tcBorders>
          </w:tcPr>
          <w:p w:rsidR="00452C5F" w:rsidRPr="003F2CBA" w:rsidRDefault="009F2ABE" w:rsidP="00F070A3">
            <w:pPr>
              <w:rPr>
                <w:rFonts w:hint="eastAsia"/>
                <w:sz w:val="21"/>
                <w:szCs w:val="21"/>
              </w:rPr>
            </w:pPr>
            <w:r>
              <w:rPr>
                <w:rFonts w:hint="eastAsia"/>
                <w:sz w:val="21"/>
                <w:szCs w:val="21"/>
              </w:rPr>
              <w:t>行為地の周囲に植栽を行ったり、緑化された塀を設置したりすることなどにより、周辺の道路や公園などの公共の場から行為地が見えにくいように遮蔽している</w:t>
            </w:r>
            <w:r w:rsidRPr="003F2CBA">
              <w:rPr>
                <w:rFonts w:hint="eastAsia"/>
                <w:sz w:val="21"/>
                <w:szCs w:val="21"/>
              </w:rPr>
              <w:t>。</w:t>
            </w:r>
          </w:p>
        </w:tc>
        <w:tc>
          <w:tcPr>
            <w:tcW w:w="709" w:type="dxa"/>
            <w:vMerge w:val="restart"/>
            <w:tcBorders>
              <w:left w:val="single" w:sz="12" w:space="0" w:color="auto"/>
            </w:tcBorders>
          </w:tcPr>
          <w:p w:rsidR="00452C5F" w:rsidRPr="003F2CBA" w:rsidRDefault="00452C5F">
            <w:pPr>
              <w:rPr>
                <w:rFonts w:hint="eastAsia"/>
                <w:sz w:val="21"/>
                <w:szCs w:val="21"/>
              </w:rPr>
            </w:pPr>
          </w:p>
        </w:tc>
      </w:tr>
      <w:tr w:rsidR="00452C5F" w:rsidRPr="003F2CBA" w:rsidTr="00B11B22">
        <w:trPr>
          <w:cantSplit/>
          <w:trHeight w:val="481"/>
        </w:trPr>
        <w:tc>
          <w:tcPr>
            <w:tcW w:w="1101" w:type="dxa"/>
            <w:vMerge/>
            <w:tcBorders>
              <w:right w:val="single" w:sz="12" w:space="0" w:color="auto"/>
            </w:tcBorders>
            <w:shd w:val="clear" w:color="auto" w:fill="F2F2F2"/>
          </w:tcPr>
          <w:p w:rsidR="00452C5F" w:rsidRPr="003F2CBA" w:rsidRDefault="00452C5F" w:rsidP="000F722B">
            <w:pPr>
              <w:spacing w:line="280" w:lineRule="exact"/>
              <w:jc w:val="center"/>
              <w:rPr>
                <w:rFonts w:ascii="HGｺﾞｼｯｸM" w:eastAsia="HGｺﾞｼｯｸM" w:hint="eastAsia"/>
                <w:sz w:val="22"/>
                <w:szCs w:val="22"/>
              </w:rPr>
            </w:pPr>
          </w:p>
        </w:tc>
        <w:tc>
          <w:tcPr>
            <w:tcW w:w="425" w:type="dxa"/>
            <w:tcBorders>
              <w:top w:val="nil"/>
              <w:left w:val="single" w:sz="12" w:space="0" w:color="auto"/>
              <w:bottom w:val="nil"/>
              <w:right w:val="nil"/>
            </w:tcBorders>
          </w:tcPr>
          <w:p w:rsidR="00452C5F" w:rsidRPr="003F2CBA" w:rsidRDefault="00452C5F" w:rsidP="000F722B">
            <w:pPr>
              <w:jc w:val="center"/>
              <w:rPr>
                <w:rFonts w:hint="eastAsia"/>
                <w:sz w:val="21"/>
                <w:szCs w:val="21"/>
              </w:rPr>
            </w:pPr>
            <w:r w:rsidRPr="003F2CBA">
              <w:rPr>
                <w:rFonts w:hint="eastAsia"/>
                <w:sz w:val="21"/>
                <w:szCs w:val="21"/>
              </w:rPr>
              <w:t>□</w:t>
            </w:r>
          </w:p>
        </w:tc>
        <w:tc>
          <w:tcPr>
            <w:tcW w:w="7796" w:type="dxa"/>
            <w:gridSpan w:val="2"/>
            <w:tcBorders>
              <w:top w:val="nil"/>
              <w:left w:val="nil"/>
              <w:bottom w:val="nil"/>
              <w:right w:val="single" w:sz="12" w:space="0" w:color="auto"/>
            </w:tcBorders>
            <w:vAlign w:val="center"/>
          </w:tcPr>
          <w:p w:rsidR="00452C5F" w:rsidRDefault="00452C5F" w:rsidP="00B14DFF">
            <w:pPr>
              <w:rPr>
                <w:rFonts w:hint="eastAsia"/>
                <w:sz w:val="21"/>
                <w:szCs w:val="21"/>
              </w:rPr>
            </w:pPr>
            <w:r w:rsidRPr="003F2CBA">
              <w:rPr>
                <w:rFonts w:hint="eastAsia"/>
                <w:sz w:val="21"/>
                <w:szCs w:val="21"/>
              </w:rPr>
              <w:t>その他の配慮</w:t>
            </w:r>
            <w:r w:rsidR="00E402AC">
              <w:rPr>
                <w:rFonts w:hint="eastAsia"/>
                <w:sz w:val="21"/>
                <w:szCs w:val="21"/>
              </w:rPr>
              <w:t>事項</w:t>
            </w:r>
          </w:p>
          <w:p w:rsidR="00452C5F" w:rsidRPr="003F2CBA" w:rsidRDefault="00452C5F" w:rsidP="00452C5F">
            <w:pPr>
              <w:rPr>
                <w:rFonts w:hint="eastAsia"/>
                <w:sz w:val="21"/>
                <w:szCs w:val="21"/>
              </w:rPr>
            </w:pPr>
            <w:r w:rsidRPr="003F2CBA">
              <w:rPr>
                <w:rFonts w:hint="eastAsia"/>
                <w:sz w:val="21"/>
                <w:szCs w:val="21"/>
              </w:rPr>
              <w:t>（</w:t>
            </w:r>
            <w:r>
              <w:rPr>
                <w:rFonts w:hint="eastAsia"/>
                <w:sz w:val="21"/>
                <w:szCs w:val="21"/>
              </w:rPr>
              <w:t xml:space="preserve">　　　　　　　　</w:t>
            </w:r>
            <w:r w:rsidRPr="003F2CBA">
              <w:rPr>
                <w:rFonts w:hint="eastAsia"/>
                <w:sz w:val="21"/>
                <w:szCs w:val="21"/>
              </w:rPr>
              <w:t xml:space="preserve">　　　　　　　　　　　　　　　　　　　　　　　　　　　　　　）</w:t>
            </w:r>
          </w:p>
        </w:tc>
        <w:tc>
          <w:tcPr>
            <w:tcW w:w="709" w:type="dxa"/>
            <w:vMerge/>
            <w:tcBorders>
              <w:left w:val="single" w:sz="12" w:space="0" w:color="auto"/>
            </w:tcBorders>
          </w:tcPr>
          <w:p w:rsidR="00452C5F" w:rsidRPr="003F2CBA" w:rsidRDefault="00452C5F">
            <w:pPr>
              <w:rPr>
                <w:rFonts w:hint="eastAsia"/>
                <w:sz w:val="21"/>
                <w:szCs w:val="21"/>
              </w:rPr>
            </w:pPr>
          </w:p>
        </w:tc>
      </w:tr>
      <w:tr w:rsidR="009F2ABE" w:rsidRPr="003F2CBA" w:rsidTr="00F86719">
        <w:trPr>
          <w:cantSplit/>
          <w:trHeight w:val="427"/>
        </w:trPr>
        <w:tc>
          <w:tcPr>
            <w:tcW w:w="1101" w:type="dxa"/>
            <w:vMerge w:val="restart"/>
            <w:tcBorders>
              <w:right w:val="single" w:sz="12" w:space="0" w:color="auto"/>
            </w:tcBorders>
            <w:shd w:val="clear" w:color="auto" w:fill="F2F2F2"/>
            <w:vAlign w:val="center"/>
          </w:tcPr>
          <w:p w:rsidR="009F2ABE" w:rsidRDefault="009F2ABE" w:rsidP="000F722B">
            <w:pPr>
              <w:spacing w:line="240" w:lineRule="exact"/>
              <w:jc w:val="center"/>
              <w:rPr>
                <w:rFonts w:ascii="HGｺﾞｼｯｸM" w:eastAsia="HGｺﾞｼｯｸM"/>
                <w:sz w:val="22"/>
                <w:szCs w:val="22"/>
              </w:rPr>
            </w:pPr>
            <w:r w:rsidRPr="003F2CBA">
              <w:rPr>
                <w:rFonts w:ascii="HGｺﾞｼｯｸM" w:eastAsia="HGｺﾞｼｯｸM" w:hint="eastAsia"/>
                <w:sz w:val="22"/>
                <w:szCs w:val="22"/>
              </w:rPr>
              <w:t>堆積</w:t>
            </w:r>
          </w:p>
          <w:p w:rsidR="009F2ABE" w:rsidRPr="003F2CBA" w:rsidRDefault="009F2ABE" w:rsidP="000F722B">
            <w:pPr>
              <w:spacing w:line="240" w:lineRule="exact"/>
              <w:jc w:val="center"/>
              <w:rPr>
                <w:rFonts w:ascii="HGｺﾞｼｯｸM" w:eastAsia="HGｺﾞｼｯｸM" w:hint="eastAsia"/>
                <w:sz w:val="22"/>
                <w:szCs w:val="22"/>
              </w:rPr>
            </w:pPr>
            <w:r w:rsidRPr="003F2CBA">
              <w:rPr>
                <w:rFonts w:ascii="HGｺﾞｼｯｸM" w:eastAsia="HGｺﾞｼｯｸM" w:hint="eastAsia"/>
                <w:sz w:val="22"/>
                <w:szCs w:val="22"/>
              </w:rPr>
              <w:t>の</w:t>
            </w:r>
          </w:p>
          <w:p w:rsidR="009F2ABE" w:rsidRPr="003F2CBA" w:rsidRDefault="009F2ABE" w:rsidP="000F722B">
            <w:pPr>
              <w:spacing w:line="240" w:lineRule="exact"/>
              <w:jc w:val="center"/>
              <w:rPr>
                <w:rFonts w:ascii="HGｺﾞｼｯｸM" w:eastAsia="HGｺﾞｼｯｸM" w:hint="eastAsia"/>
                <w:sz w:val="22"/>
                <w:szCs w:val="22"/>
              </w:rPr>
            </w:pPr>
            <w:r w:rsidRPr="003F2CBA">
              <w:rPr>
                <w:rFonts w:ascii="HGｺﾞｼｯｸM" w:eastAsia="HGｺﾞｼｯｸM" w:hint="eastAsia"/>
                <w:sz w:val="22"/>
                <w:szCs w:val="22"/>
              </w:rPr>
              <w:t>方法</w:t>
            </w:r>
          </w:p>
        </w:tc>
        <w:tc>
          <w:tcPr>
            <w:tcW w:w="425" w:type="dxa"/>
            <w:tcBorders>
              <w:left w:val="single" w:sz="12" w:space="0" w:color="auto"/>
              <w:bottom w:val="nil"/>
              <w:right w:val="nil"/>
            </w:tcBorders>
            <w:vAlign w:val="center"/>
          </w:tcPr>
          <w:p w:rsidR="009F2ABE" w:rsidRPr="009F2ABE" w:rsidRDefault="009F2ABE" w:rsidP="009F2ABE">
            <w:pPr>
              <w:rPr>
                <w:rFonts w:hint="eastAsia"/>
                <w:sz w:val="21"/>
                <w:szCs w:val="21"/>
              </w:rPr>
            </w:pPr>
            <w:r>
              <w:rPr>
                <w:rFonts w:hint="eastAsia"/>
                <w:sz w:val="21"/>
                <w:szCs w:val="21"/>
              </w:rPr>
              <w:t>□</w:t>
            </w:r>
          </w:p>
        </w:tc>
        <w:tc>
          <w:tcPr>
            <w:tcW w:w="7796" w:type="dxa"/>
            <w:gridSpan w:val="2"/>
            <w:tcBorders>
              <w:left w:val="nil"/>
              <w:bottom w:val="nil"/>
              <w:right w:val="single" w:sz="12" w:space="0" w:color="auto"/>
            </w:tcBorders>
            <w:vAlign w:val="center"/>
          </w:tcPr>
          <w:p w:rsidR="009F2ABE" w:rsidRDefault="009F2ABE" w:rsidP="009F2ABE">
            <w:pPr>
              <w:rPr>
                <w:rFonts w:hint="eastAsia"/>
                <w:sz w:val="21"/>
                <w:szCs w:val="21"/>
              </w:rPr>
            </w:pPr>
            <w:r>
              <w:rPr>
                <w:rFonts w:hint="eastAsia"/>
                <w:sz w:val="21"/>
                <w:szCs w:val="21"/>
              </w:rPr>
              <w:t>物件の堆積を行う敷地を</w:t>
            </w:r>
            <w:r w:rsidRPr="003F2CBA">
              <w:rPr>
                <w:rFonts w:hint="eastAsia"/>
                <w:sz w:val="21"/>
                <w:szCs w:val="21"/>
              </w:rPr>
              <w:t>道路などの公共の場から見えない位置に配置している。</w:t>
            </w:r>
          </w:p>
        </w:tc>
        <w:tc>
          <w:tcPr>
            <w:tcW w:w="709" w:type="dxa"/>
            <w:vMerge w:val="restart"/>
            <w:tcBorders>
              <w:left w:val="single" w:sz="12" w:space="0" w:color="auto"/>
            </w:tcBorders>
          </w:tcPr>
          <w:p w:rsidR="009F2ABE" w:rsidRPr="003F2CBA" w:rsidRDefault="009F2ABE">
            <w:pPr>
              <w:rPr>
                <w:rFonts w:hint="eastAsia"/>
                <w:sz w:val="21"/>
                <w:szCs w:val="21"/>
              </w:rPr>
            </w:pPr>
          </w:p>
        </w:tc>
      </w:tr>
      <w:tr w:rsidR="009F2ABE" w:rsidRPr="003F2CBA" w:rsidTr="00F86719">
        <w:trPr>
          <w:cantSplit/>
          <w:trHeight w:val="378"/>
        </w:trPr>
        <w:tc>
          <w:tcPr>
            <w:tcW w:w="1101" w:type="dxa"/>
            <w:vMerge/>
            <w:tcBorders>
              <w:right w:val="single" w:sz="12" w:space="0" w:color="auto"/>
            </w:tcBorders>
            <w:shd w:val="clear" w:color="auto" w:fill="F2F2F2"/>
            <w:vAlign w:val="center"/>
          </w:tcPr>
          <w:p w:rsidR="009F2ABE" w:rsidRPr="003F2CBA" w:rsidRDefault="009F2ABE" w:rsidP="000F722B">
            <w:pPr>
              <w:spacing w:line="240" w:lineRule="exact"/>
              <w:jc w:val="center"/>
              <w:rPr>
                <w:rFonts w:ascii="HGｺﾞｼｯｸM" w:eastAsia="HGｺﾞｼｯｸM" w:hint="eastAsia"/>
                <w:sz w:val="22"/>
                <w:szCs w:val="22"/>
              </w:rPr>
            </w:pPr>
          </w:p>
        </w:tc>
        <w:tc>
          <w:tcPr>
            <w:tcW w:w="425" w:type="dxa"/>
            <w:tcBorders>
              <w:top w:val="nil"/>
              <w:left w:val="single" w:sz="12" w:space="0" w:color="auto"/>
              <w:bottom w:val="nil"/>
              <w:right w:val="nil"/>
            </w:tcBorders>
          </w:tcPr>
          <w:p w:rsidR="009F2ABE" w:rsidRPr="003F2CBA" w:rsidRDefault="009F2ABE" w:rsidP="00EB0D72">
            <w:pPr>
              <w:jc w:val="center"/>
              <w:rPr>
                <w:rFonts w:hint="eastAsia"/>
                <w:sz w:val="21"/>
                <w:szCs w:val="21"/>
              </w:rPr>
            </w:pPr>
            <w:r w:rsidRPr="003F2CBA">
              <w:rPr>
                <w:rFonts w:hint="eastAsia"/>
                <w:sz w:val="21"/>
                <w:szCs w:val="21"/>
              </w:rPr>
              <w:t>□</w:t>
            </w:r>
          </w:p>
        </w:tc>
        <w:tc>
          <w:tcPr>
            <w:tcW w:w="7796" w:type="dxa"/>
            <w:gridSpan w:val="2"/>
            <w:tcBorders>
              <w:top w:val="nil"/>
              <w:left w:val="nil"/>
              <w:bottom w:val="nil"/>
              <w:right w:val="single" w:sz="12" w:space="0" w:color="auto"/>
            </w:tcBorders>
          </w:tcPr>
          <w:p w:rsidR="009F2ABE" w:rsidRPr="003F2CBA" w:rsidRDefault="009F2ABE" w:rsidP="006A1751">
            <w:pPr>
              <w:rPr>
                <w:rFonts w:hint="eastAsia"/>
                <w:sz w:val="21"/>
                <w:szCs w:val="21"/>
              </w:rPr>
            </w:pPr>
            <w:r>
              <w:rPr>
                <w:rFonts w:hint="eastAsia"/>
                <w:sz w:val="21"/>
                <w:szCs w:val="21"/>
              </w:rPr>
              <w:t>堆積の</w:t>
            </w:r>
            <w:r w:rsidRPr="003F2CBA">
              <w:rPr>
                <w:rFonts w:hint="eastAsia"/>
                <w:sz w:val="21"/>
                <w:szCs w:val="21"/>
              </w:rPr>
              <w:t>高さを可能な限り抑えるとともに、整然とした物件の堆積を行うよう配慮</w:t>
            </w:r>
            <w:r>
              <w:rPr>
                <w:rFonts w:hint="eastAsia"/>
                <w:sz w:val="21"/>
                <w:szCs w:val="21"/>
              </w:rPr>
              <w:t>している</w:t>
            </w:r>
            <w:r w:rsidRPr="003F2CBA">
              <w:rPr>
                <w:rFonts w:hint="eastAsia"/>
                <w:sz w:val="21"/>
                <w:szCs w:val="21"/>
              </w:rPr>
              <w:t>。</w:t>
            </w:r>
          </w:p>
        </w:tc>
        <w:tc>
          <w:tcPr>
            <w:tcW w:w="709" w:type="dxa"/>
            <w:vMerge/>
            <w:tcBorders>
              <w:left w:val="single" w:sz="12" w:space="0" w:color="auto"/>
            </w:tcBorders>
          </w:tcPr>
          <w:p w:rsidR="009F2ABE" w:rsidRPr="003F2CBA" w:rsidRDefault="009F2ABE">
            <w:pPr>
              <w:rPr>
                <w:rFonts w:hint="eastAsia"/>
                <w:sz w:val="21"/>
                <w:szCs w:val="21"/>
              </w:rPr>
            </w:pPr>
          </w:p>
        </w:tc>
      </w:tr>
      <w:tr w:rsidR="009F2ABE" w:rsidRPr="003F2CBA" w:rsidTr="00B11B22">
        <w:trPr>
          <w:cantSplit/>
          <w:trHeight w:val="70"/>
        </w:trPr>
        <w:tc>
          <w:tcPr>
            <w:tcW w:w="1101" w:type="dxa"/>
            <w:vMerge/>
            <w:tcBorders>
              <w:right w:val="single" w:sz="12" w:space="0" w:color="auto"/>
            </w:tcBorders>
            <w:shd w:val="clear" w:color="auto" w:fill="F2F2F2"/>
            <w:vAlign w:val="center"/>
          </w:tcPr>
          <w:p w:rsidR="009F2ABE" w:rsidRPr="003F2CBA" w:rsidRDefault="009F2ABE">
            <w:pPr>
              <w:rPr>
                <w:rFonts w:ascii="HGｺﾞｼｯｸM" w:eastAsia="HGｺﾞｼｯｸM" w:hint="eastAsia"/>
                <w:sz w:val="22"/>
                <w:szCs w:val="22"/>
              </w:rPr>
            </w:pPr>
          </w:p>
        </w:tc>
        <w:tc>
          <w:tcPr>
            <w:tcW w:w="425" w:type="dxa"/>
            <w:tcBorders>
              <w:top w:val="nil"/>
              <w:left w:val="single" w:sz="12" w:space="0" w:color="auto"/>
              <w:bottom w:val="nil"/>
              <w:right w:val="nil"/>
            </w:tcBorders>
          </w:tcPr>
          <w:p w:rsidR="009F2ABE" w:rsidRPr="003F2CBA" w:rsidRDefault="009F2ABE" w:rsidP="00EB0D72">
            <w:pPr>
              <w:jc w:val="center"/>
              <w:rPr>
                <w:rFonts w:hint="eastAsia"/>
                <w:sz w:val="21"/>
                <w:szCs w:val="21"/>
              </w:rPr>
            </w:pPr>
            <w:r w:rsidRPr="003F2CBA">
              <w:rPr>
                <w:rFonts w:hint="eastAsia"/>
                <w:sz w:val="21"/>
                <w:szCs w:val="21"/>
              </w:rPr>
              <w:t>□</w:t>
            </w:r>
          </w:p>
        </w:tc>
        <w:tc>
          <w:tcPr>
            <w:tcW w:w="7796" w:type="dxa"/>
            <w:gridSpan w:val="2"/>
            <w:tcBorders>
              <w:top w:val="nil"/>
              <w:left w:val="nil"/>
              <w:bottom w:val="nil"/>
              <w:right w:val="single" w:sz="12" w:space="0" w:color="auto"/>
            </w:tcBorders>
          </w:tcPr>
          <w:p w:rsidR="009F2ABE" w:rsidRPr="003F2CBA" w:rsidRDefault="009F2ABE" w:rsidP="00C43C75">
            <w:pPr>
              <w:spacing w:line="280" w:lineRule="exact"/>
              <w:rPr>
                <w:rFonts w:hint="eastAsia"/>
                <w:sz w:val="21"/>
                <w:szCs w:val="21"/>
              </w:rPr>
            </w:pPr>
            <w:r w:rsidRPr="003F2CBA">
              <w:rPr>
                <w:rFonts w:hint="eastAsia"/>
                <w:sz w:val="21"/>
                <w:szCs w:val="21"/>
              </w:rPr>
              <w:t>堆積物を道路境界や隣地境界から離</w:t>
            </w:r>
            <w:r>
              <w:rPr>
                <w:rFonts w:hint="eastAsia"/>
                <w:sz w:val="21"/>
                <w:szCs w:val="21"/>
              </w:rPr>
              <w:t>して堆積を行う</w:t>
            </w:r>
            <w:r w:rsidRPr="003F2CBA">
              <w:rPr>
                <w:rFonts w:hint="eastAsia"/>
                <w:sz w:val="21"/>
                <w:szCs w:val="21"/>
              </w:rPr>
              <w:t>など、</w:t>
            </w:r>
            <w:r>
              <w:rPr>
                <w:rFonts w:hint="eastAsia"/>
                <w:sz w:val="21"/>
                <w:szCs w:val="21"/>
              </w:rPr>
              <w:t>周辺の道路や公園などの公共の場から見えにくいように配慮している。</w:t>
            </w:r>
          </w:p>
        </w:tc>
        <w:tc>
          <w:tcPr>
            <w:tcW w:w="709" w:type="dxa"/>
            <w:vMerge/>
            <w:tcBorders>
              <w:left w:val="single" w:sz="12" w:space="0" w:color="auto"/>
            </w:tcBorders>
          </w:tcPr>
          <w:p w:rsidR="009F2ABE" w:rsidRPr="003F2CBA" w:rsidRDefault="009F2ABE">
            <w:pPr>
              <w:rPr>
                <w:rFonts w:hint="eastAsia"/>
                <w:sz w:val="21"/>
                <w:szCs w:val="21"/>
              </w:rPr>
            </w:pPr>
          </w:p>
        </w:tc>
      </w:tr>
      <w:tr w:rsidR="009F2ABE" w:rsidRPr="003F2CBA" w:rsidTr="00B11B22">
        <w:trPr>
          <w:cantSplit/>
          <w:trHeight w:val="783"/>
        </w:trPr>
        <w:tc>
          <w:tcPr>
            <w:tcW w:w="1101" w:type="dxa"/>
            <w:vMerge/>
            <w:tcBorders>
              <w:right w:val="single" w:sz="12" w:space="0" w:color="auto"/>
            </w:tcBorders>
            <w:shd w:val="clear" w:color="auto" w:fill="F2F2F2"/>
            <w:vAlign w:val="center"/>
          </w:tcPr>
          <w:p w:rsidR="009F2ABE" w:rsidRPr="003F2CBA" w:rsidRDefault="009F2ABE">
            <w:pPr>
              <w:rPr>
                <w:rFonts w:ascii="HGｺﾞｼｯｸM" w:eastAsia="HGｺﾞｼｯｸM" w:hint="eastAsia"/>
                <w:sz w:val="22"/>
                <w:szCs w:val="22"/>
              </w:rPr>
            </w:pPr>
          </w:p>
        </w:tc>
        <w:tc>
          <w:tcPr>
            <w:tcW w:w="425" w:type="dxa"/>
            <w:tcBorders>
              <w:top w:val="nil"/>
              <w:left w:val="single" w:sz="12" w:space="0" w:color="auto"/>
              <w:bottom w:val="single" w:sz="12" w:space="0" w:color="auto"/>
              <w:right w:val="nil"/>
            </w:tcBorders>
          </w:tcPr>
          <w:p w:rsidR="009F2ABE" w:rsidRPr="003F2CBA" w:rsidRDefault="009F2ABE" w:rsidP="000F722B">
            <w:pPr>
              <w:jc w:val="center"/>
              <w:rPr>
                <w:rFonts w:hint="eastAsia"/>
                <w:sz w:val="21"/>
                <w:szCs w:val="21"/>
              </w:rPr>
            </w:pPr>
            <w:r w:rsidRPr="003F2CBA">
              <w:rPr>
                <w:rFonts w:hint="eastAsia"/>
                <w:sz w:val="21"/>
                <w:szCs w:val="21"/>
              </w:rPr>
              <w:t>□</w:t>
            </w:r>
          </w:p>
        </w:tc>
        <w:tc>
          <w:tcPr>
            <w:tcW w:w="7796" w:type="dxa"/>
            <w:gridSpan w:val="2"/>
            <w:tcBorders>
              <w:top w:val="nil"/>
              <w:left w:val="nil"/>
              <w:bottom w:val="single" w:sz="12" w:space="0" w:color="auto"/>
              <w:right w:val="single" w:sz="12" w:space="0" w:color="auto"/>
            </w:tcBorders>
          </w:tcPr>
          <w:p w:rsidR="009F2ABE" w:rsidRDefault="009F2ABE" w:rsidP="000F722B">
            <w:pPr>
              <w:rPr>
                <w:rFonts w:hint="eastAsia"/>
                <w:sz w:val="21"/>
                <w:szCs w:val="21"/>
              </w:rPr>
            </w:pPr>
            <w:r w:rsidRPr="003F2CBA">
              <w:rPr>
                <w:rFonts w:hint="eastAsia"/>
                <w:sz w:val="21"/>
                <w:szCs w:val="21"/>
              </w:rPr>
              <w:t>その他の配慮</w:t>
            </w:r>
            <w:r>
              <w:rPr>
                <w:rFonts w:hint="eastAsia"/>
                <w:sz w:val="21"/>
                <w:szCs w:val="21"/>
              </w:rPr>
              <w:t>事項</w:t>
            </w:r>
          </w:p>
          <w:p w:rsidR="009F2ABE" w:rsidRPr="003F2CBA" w:rsidRDefault="009F2ABE" w:rsidP="000F722B">
            <w:pPr>
              <w:rPr>
                <w:rFonts w:hint="eastAsia"/>
                <w:sz w:val="21"/>
                <w:szCs w:val="21"/>
              </w:rPr>
            </w:pPr>
            <w:r w:rsidRPr="003F2CBA">
              <w:rPr>
                <w:rFonts w:hint="eastAsia"/>
                <w:sz w:val="21"/>
                <w:szCs w:val="21"/>
              </w:rPr>
              <w:t>（</w:t>
            </w:r>
            <w:r>
              <w:rPr>
                <w:rFonts w:hint="eastAsia"/>
                <w:sz w:val="21"/>
                <w:szCs w:val="21"/>
              </w:rPr>
              <w:t xml:space="preserve">　　　　　　　　</w:t>
            </w:r>
            <w:r w:rsidRPr="003F2CBA">
              <w:rPr>
                <w:rFonts w:hint="eastAsia"/>
                <w:sz w:val="21"/>
                <w:szCs w:val="21"/>
              </w:rPr>
              <w:t xml:space="preserve">　　　　　　　　　　　　　　　　　　　　　　　　　　　　　　）</w:t>
            </w:r>
          </w:p>
        </w:tc>
        <w:tc>
          <w:tcPr>
            <w:tcW w:w="709" w:type="dxa"/>
            <w:vMerge/>
            <w:tcBorders>
              <w:left w:val="single" w:sz="12" w:space="0" w:color="auto"/>
            </w:tcBorders>
          </w:tcPr>
          <w:p w:rsidR="009F2ABE" w:rsidRPr="003F2CBA" w:rsidRDefault="009F2ABE">
            <w:pPr>
              <w:rPr>
                <w:rFonts w:hint="eastAsia"/>
                <w:sz w:val="21"/>
                <w:szCs w:val="21"/>
              </w:rPr>
            </w:pPr>
          </w:p>
        </w:tc>
      </w:tr>
    </w:tbl>
    <w:p w:rsidR="00105ECA" w:rsidRDefault="00105ECA" w:rsidP="00EB0D72">
      <w:pPr>
        <w:rPr>
          <w:rFonts w:ascii="ＭＳ ゴシック" w:eastAsia="ＭＳ ゴシック" w:hAnsi="ＭＳ ゴシック"/>
          <w:b/>
        </w:rPr>
      </w:pPr>
    </w:p>
    <w:p w:rsidR="004E36AB" w:rsidRPr="003F2CBA" w:rsidRDefault="004E36AB" w:rsidP="004E36AB">
      <w:pPr>
        <w:rPr>
          <w:rFonts w:hint="eastAsia"/>
        </w:rPr>
      </w:pPr>
    </w:p>
    <w:p w:rsidR="002A00FC" w:rsidRPr="003F2CBA" w:rsidRDefault="002A00FC" w:rsidP="002A00FC">
      <w:pPr>
        <w:rPr>
          <w:rFonts w:hint="eastAsia"/>
          <w:b/>
        </w:rPr>
      </w:pPr>
      <w:r w:rsidRPr="003F2CBA">
        <w:rPr>
          <w:rFonts w:hint="eastAsia"/>
        </w:rPr>
        <w:t>※</w:t>
      </w:r>
      <w:r>
        <w:rPr>
          <w:rFonts w:hint="eastAsia"/>
        </w:rPr>
        <w:t xml:space="preserve"> </w:t>
      </w:r>
      <w:r>
        <w:rPr>
          <w:rFonts w:hint="eastAsia"/>
          <w:b/>
        </w:rPr>
        <w:t>敷地内に駐車場を設置する場合の配慮</w:t>
      </w:r>
      <w:r w:rsidRPr="003F2CBA">
        <w:rPr>
          <w:rFonts w:hint="eastAsia"/>
          <w:b/>
        </w:rPr>
        <w:t>事項</w:t>
      </w:r>
    </w:p>
    <w:p w:rsidR="002A00FC" w:rsidRPr="003F2CBA" w:rsidRDefault="002A00FC" w:rsidP="002A00FC">
      <w:pPr>
        <w:ind w:leftChars="65" w:left="141"/>
        <w:rPr>
          <w:rFonts w:hint="eastAsia"/>
          <w:sz w:val="22"/>
          <w:szCs w:val="22"/>
        </w:rPr>
      </w:pPr>
      <w:r w:rsidRPr="003F2CBA">
        <w:rPr>
          <w:rFonts w:hint="eastAsia"/>
          <w:sz w:val="21"/>
          <w:szCs w:val="21"/>
        </w:rPr>
        <w:t xml:space="preserve">　</w:t>
      </w:r>
      <w:r>
        <w:rPr>
          <w:rFonts w:hint="eastAsia"/>
          <w:sz w:val="21"/>
          <w:szCs w:val="21"/>
        </w:rPr>
        <w:t>敷地内に駐車場を設置する場合は、</w:t>
      </w:r>
      <w:r w:rsidRPr="003F2CBA">
        <w:rPr>
          <w:rFonts w:hint="eastAsia"/>
          <w:sz w:val="21"/>
          <w:szCs w:val="21"/>
        </w:rPr>
        <w:t>以下の</w:t>
      </w:r>
      <w:r>
        <w:rPr>
          <w:rFonts w:hint="eastAsia"/>
          <w:sz w:val="21"/>
          <w:szCs w:val="21"/>
        </w:rPr>
        <w:t>内容についても御配慮ください。</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6"/>
        <w:gridCol w:w="7655"/>
      </w:tblGrid>
      <w:tr w:rsidR="002A00FC" w:rsidRPr="003F2CBA" w:rsidTr="00ED38F1">
        <w:trPr>
          <w:trHeight w:val="370"/>
        </w:trPr>
        <w:tc>
          <w:tcPr>
            <w:tcW w:w="2126" w:type="dxa"/>
            <w:shd w:val="clear" w:color="auto" w:fill="F2F2F2"/>
            <w:vAlign w:val="center"/>
          </w:tcPr>
          <w:p w:rsidR="002A00FC" w:rsidRDefault="002A00FC" w:rsidP="00ED38F1">
            <w:pPr>
              <w:ind w:left="142"/>
              <w:rPr>
                <w:rFonts w:cs="ＭＳ 明朝"/>
                <w:b/>
                <w:kern w:val="0"/>
                <w:sz w:val="22"/>
                <w:szCs w:val="22"/>
              </w:rPr>
            </w:pPr>
            <w:r>
              <w:rPr>
                <w:rFonts w:cs="ＭＳ 明朝" w:hint="eastAsia"/>
                <w:b/>
                <w:kern w:val="0"/>
                <w:sz w:val="22"/>
                <w:szCs w:val="22"/>
              </w:rPr>
              <w:t>駐車場の緑化基準</w:t>
            </w:r>
          </w:p>
        </w:tc>
        <w:tc>
          <w:tcPr>
            <w:tcW w:w="7655" w:type="dxa"/>
            <w:shd w:val="clear" w:color="auto" w:fill="auto"/>
          </w:tcPr>
          <w:p w:rsidR="002A00FC" w:rsidRDefault="002A00FC" w:rsidP="00ED38F1">
            <w:pPr>
              <w:ind w:left="142"/>
              <w:rPr>
                <w:b/>
                <w:sz w:val="22"/>
                <w:szCs w:val="22"/>
              </w:rPr>
            </w:pPr>
            <w:r w:rsidRPr="003F2CBA">
              <w:rPr>
                <w:rFonts w:hint="eastAsia"/>
                <w:b/>
                <w:sz w:val="22"/>
                <w:szCs w:val="22"/>
              </w:rPr>
              <w:t>◆</w:t>
            </w:r>
            <w:r w:rsidRPr="003F2CBA">
              <w:rPr>
                <w:rFonts w:cs="ＭＳ 明朝" w:hint="eastAsia"/>
                <w:b/>
                <w:kern w:val="0"/>
                <w:sz w:val="22"/>
                <w:szCs w:val="22"/>
              </w:rPr>
              <w:t>出入口を除く接道部分は、植樹帯を設置すること</w:t>
            </w:r>
            <w:r>
              <w:rPr>
                <w:rFonts w:cs="ＭＳ 明朝" w:hint="eastAsia"/>
                <w:b/>
                <w:kern w:val="0"/>
                <w:sz w:val="22"/>
                <w:szCs w:val="22"/>
              </w:rPr>
              <w:t>。</w:t>
            </w:r>
          </w:p>
          <w:p w:rsidR="002A00FC" w:rsidRPr="003F2CBA" w:rsidRDefault="002A00FC" w:rsidP="00ED38F1">
            <w:pPr>
              <w:ind w:left="142"/>
              <w:rPr>
                <w:rFonts w:hint="eastAsia"/>
                <w:b/>
                <w:sz w:val="22"/>
                <w:szCs w:val="22"/>
              </w:rPr>
            </w:pPr>
            <w:r w:rsidRPr="003F2CBA">
              <w:rPr>
                <w:rFonts w:hint="eastAsia"/>
                <w:b/>
                <w:sz w:val="22"/>
                <w:szCs w:val="22"/>
              </w:rPr>
              <w:t>◆</w:t>
            </w:r>
            <w:r w:rsidRPr="003F2CBA">
              <w:rPr>
                <w:rFonts w:cs="ＭＳ 明朝" w:hint="eastAsia"/>
                <w:b/>
                <w:kern w:val="0"/>
                <w:sz w:val="22"/>
                <w:szCs w:val="22"/>
              </w:rPr>
              <w:t>植栽を行うなど、上記以外にも緑化に努めること。</w:t>
            </w:r>
          </w:p>
        </w:tc>
      </w:tr>
    </w:tbl>
    <w:p w:rsidR="002A00FC" w:rsidRPr="00A944D5" w:rsidRDefault="002A00FC" w:rsidP="002A00FC">
      <w:pPr>
        <w:tabs>
          <w:tab w:val="left" w:pos="3472"/>
        </w:tabs>
        <w:ind w:left="102" w:firstLineChars="25" w:firstLine="39"/>
      </w:pPr>
      <w:r w:rsidRPr="00A944D5">
        <w:rPr>
          <w:rFonts w:hint="eastAsia"/>
          <w:sz w:val="18"/>
          <w:szCs w:val="18"/>
        </w:rPr>
        <w:t>※ 植栽により駐車場を囲む時は、犯罪防止や安心安全な空間となるように、ある程度の透視性を確保する必要があります。</w:t>
      </w:r>
    </w:p>
    <w:p w:rsidR="004E36AB" w:rsidRPr="002A00FC" w:rsidRDefault="004E36AB" w:rsidP="004E36AB">
      <w:pPr>
        <w:rPr>
          <w:rFonts w:ascii="ＭＳ ゴシック" w:eastAsia="ＭＳ ゴシック" w:hAnsi="ＭＳ ゴシック"/>
          <w:b/>
        </w:rPr>
      </w:pPr>
    </w:p>
    <w:p w:rsidR="00EB0D72" w:rsidRPr="004E36AB" w:rsidRDefault="00EB0D72" w:rsidP="00196827">
      <w:pPr>
        <w:tabs>
          <w:tab w:val="left" w:pos="3472"/>
        </w:tabs>
        <w:rPr>
          <w:rFonts w:hint="eastAsia"/>
          <w:color w:val="FF0000"/>
        </w:rPr>
      </w:pPr>
    </w:p>
    <w:sectPr w:rsidR="00EB0D72" w:rsidRPr="004E36AB">
      <w:footerReference w:type="default" r:id="rId8"/>
      <w:pgSz w:w="11906" w:h="16838" w:code="9"/>
      <w:pgMar w:top="1134" w:right="1077" w:bottom="907" w:left="1077" w:header="567" w:footer="284" w:gutter="0"/>
      <w:cols w:space="425"/>
      <w:docGrid w:type="linesAndChars" w:linePitch="328" w:charSpace="-47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C7F" w:rsidRDefault="00EB6C7F">
      <w:r>
        <w:separator/>
      </w:r>
    </w:p>
  </w:endnote>
  <w:endnote w:type="continuationSeparator" w:id="0">
    <w:p w:rsidR="00EB6C7F" w:rsidRDefault="00EB6C7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41B" w:rsidRDefault="0089441B">
    <w:pPr>
      <w:pStyle w:val="ac"/>
      <w:jc w:val="center"/>
    </w:pPr>
  </w:p>
  <w:p w:rsidR="0089441B" w:rsidRDefault="008944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C7F" w:rsidRDefault="00EB6C7F">
      <w:r>
        <w:separator/>
      </w:r>
    </w:p>
  </w:footnote>
  <w:footnote w:type="continuationSeparator" w:id="0">
    <w:p w:rsidR="00EB6C7F" w:rsidRDefault="00EB6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12E5"/>
    <w:multiLevelType w:val="hybridMultilevel"/>
    <w:tmpl w:val="D9866D9C"/>
    <w:lvl w:ilvl="0" w:tplc="6FD0128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F26638D"/>
    <w:multiLevelType w:val="hybridMultilevel"/>
    <w:tmpl w:val="E2186506"/>
    <w:lvl w:ilvl="0" w:tplc="496E8110">
      <w:start w:val="46"/>
      <w:numFmt w:val="bullet"/>
      <w:lvlText w:val="・"/>
      <w:lvlJc w:val="left"/>
      <w:pPr>
        <w:ind w:left="477" w:hanging="360"/>
      </w:pPr>
      <w:rPr>
        <w:rFonts w:ascii="ＭＳ 明朝" w:eastAsia="ＭＳ 明朝" w:hAnsi="ＭＳ 明朝" w:cs="Times New Roman" w:hint="eastAsia"/>
      </w:rPr>
    </w:lvl>
    <w:lvl w:ilvl="1" w:tplc="0409000B" w:tentative="1">
      <w:start w:val="1"/>
      <w:numFmt w:val="bullet"/>
      <w:lvlText w:val=""/>
      <w:lvlJc w:val="left"/>
      <w:pPr>
        <w:ind w:left="957" w:hanging="420"/>
      </w:pPr>
      <w:rPr>
        <w:rFonts w:ascii="Wingdings" w:hAnsi="Wingdings" w:hint="default"/>
      </w:rPr>
    </w:lvl>
    <w:lvl w:ilvl="2" w:tplc="0409000D" w:tentative="1">
      <w:start w:val="1"/>
      <w:numFmt w:val="bullet"/>
      <w:lvlText w:val=""/>
      <w:lvlJc w:val="left"/>
      <w:pPr>
        <w:ind w:left="1377" w:hanging="420"/>
      </w:pPr>
      <w:rPr>
        <w:rFonts w:ascii="Wingdings" w:hAnsi="Wingdings" w:hint="default"/>
      </w:rPr>
    </w:lvl>
    <w:lvl w:ilvl="3" w:tplc="04090001" w:tentative="1">
      <w:start w:val="1"/>
      <w:numFmt w:val="bullet"/>
      <w:lvlText w:val=""/>
      <w:lvlJc w:val="left"/>
      <w:pPr>
        <w:ind w:left="1797" w:hanging="420"/>
      </w:pPr>
      <w:rPr>
        <w:rFonts w:ascii="Wingdings" w:hAnsi="Wingdings" w:hint="default"/>
      </w:rPr>
    </w:lvl>
    <w:lvl w:ilvl="4" w:tplc="0409000B" w:tentative="1">
      <w:start w:val="1"/>
      <w:numFmt w:val="bullet"/>
      <w:lvlText w:val=""/>
      <w:lvlJc w:val="left"/>
      <w:pPr>
        <w:ind w:left="2217" w:hanging="420"/>
      </w:pPr>
      <w:rPr>
        <w:rFonts w:ascii="Wingdings" w:hAnsi="Wingdings" w:hint="default"/>
      </w:rPr>
    </w:lvl>
    <w:lvl w:ilvl="5" w:tplc="0409000D" w:tentative="1">
      <w:start w:val="1"/>
      <w:numFmt w:val="bullet"/>
      <w:lvlText w:val=""/>
      <w:lvlJc w:val="left"/>
      <w:pPr>
        <w:ind w:left="2637" w:hanging="420"/>
      </w:pPr>
      <w:rPr>
        <w:rFonts w:ascii="Wingdings" w:hAnsi="Wingdings" w:hint="default"/>
      </w:rPr>
    </w:lvl>
    <w:lvl w:ilvl="6" w:tplc="04090001" w:tentative="1">
      <w:start w:val="1"/>
      <w:numFmt w:val="bullet"/>
      <w:lvlText w:val=""/>
      <w:lvlJc w:val="left"/>
      <w:pPr>
        <w:ind w:left="3057" w:hanging="420"/>
      </w:pPr>
      <w:rPr>
        <w:rFonts w:ascii="Wingdings" w:hAnsi="Wingdings" w:hint="default"/>
      </w:rPr>
    </w:lvl>
    <w:lvl w:ilvl="7" w:tplc="0409000B" w:tentative="1">
      <w:start w:val="1"/>
      <w:numFmt w:val="bullet"/>
      <w:lvlText w:val=""/>
      <w:lvlJc w:val="left"/>
      <w:pPr>
        <w:ind w:left="3477" w:hanging="420"/>
      </w:pPr>
      <w:rPr>
        <w:rFonts w:ascii="Wingdings" w:hAnsi="Wingdings" w:hint="default"/>
      </w:rPr>
    </w:lvl>
    <w:lvl w:ilvl="8" w:tplc="0409000D" w:tentative="1">
      <w:start w:val="1"/>
      <w:numFmt w:val="bullet"/>
      <w:lvlText w:val=""/>
      <w:lvlJc w:val="left"/>
      <w:pPr>
        <w:ind w:left="3897"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efaultTabStop w:val="840"/>
  <w:drawingGridHorizontalSpacing w:val="217"/>
  <w:drawingGridVerticalSpacing w:val="164"/>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827"/>
    <w:rsid w:val="00012527"/>
    <w:rsid w:val="000153CE"/>
    <w:rsid w:val="00033484"/>
    <w:rsid w:val="00042013"/>
    <w:rsid w:val="00045225"/>
    <w:rsid w:val="000454A9"/>
    <w:rsid w:val="00046A63"/>
    <w:rsid w:val="000735D0"/>
    <w:rsid w:val="00096864"/>
    <w:rsid w:val="000A3FA1"/>
    <w:rsid w:val="000A53A7"/>
    <w:rsid w:val="000D1020"/>
    <w:rsid w:val="000D1AEF"/>
    <w:rsid w:val="000E1E6C"/>
    <w:rsid w:val="000F722B"/>
    <w:rsid w:val="00105ECA"/>
    <w:rsid w:val="001060EC"/>
    <w:rsid w:val="00115500"/>
    <w:rsid w:val="001232FE"/>
    <w:rsid w:val="00130482"/>
    <w:rsid w:val="0014640C"/>
    <w:rsid w:val="001630DC"/>
    <w:rsid w:val="00196827"/>
    <w:rsid w:val="001C03BD"/>
    <w:rsid w:val="001D42A5"/>
    <w:rsid w:val="001E1EA5"/>
    <w:rsid w:val="001E25CD"/>
    <w:rsid w:val="001E5541"/>
    <w:rsid w:val="002028A8"/>
    <w:rsid w:val="00207A6D"/>
    <w:rsid w:val="00223203"/>
    <w:rsid w:val="00230F0D"/>
    <w:rsid w:val="002358BD"/>
    <w:rsid w:val="002615B9"/>
    <w:rsid w:val="00262EE4"/>
    <w:rsid w:val="00267731"/>
    <w:rsid w:val="00297713"/>
    <w:rsid w:val="002A00FC"/>
    <w:rsid w:val="002B354E"/>
    <w:rsid w:val="002C5C74"/>
    <w:rsid w:val="002D38B9"/>
    <w:rsid w:val="00314BFF"/>
    <w:rsid w:val="00330833"/>
    <w:rsid w:val="003B0950"/>
    <w:rsid w:val="003C756C"/>
    <w:rsid w:val="003E1C05"/>
    <w:rsid w:val="003E621C"/>
    <w:rsid w:val="003E6F90"/>
    <w:rsid w:val="003F2CBA"/>
    <w:rsid w:val="00403F3A"/>
    <w:rsid w:val="00404E56"/>
    <w:rsid w:val="004177EB"/>
    <w:rsid w:val="00424219"/>
    <w:rsid w:val="00427FD5"/>
    <w:rsid w:val="00445E02"/>
    <w:rsid w:val="004471CC"/>
    <w:rsid w:val="00450D9F"/>
    <w:rsid w:val="00452C5F"/>
    <w:rsid w:val="004C477D"/>
    <w:rsid w:val="004D4DDA"/>
    <w:rsid w:val="004E0008"/>
    <w:rsid w:val="004E36AB"/>
    <w:rsid w:val="005025FD"/>
    <w:rsid w:val="005063A9"/>
    <w:rsid w:val="005066BC"/>
    <w:rsid w:val="005121E8"/>
    <w:rsid w:val="00525669"/>
    <w:rsid w:val="00586554"/>
    <w:rsid w:val="005A519A"/>
    <w:rsid w:val="005C7C21"/>
    <w:rsid w:val="00602489"/>
    <w:rsid w:val="00617E84"/>
    <w:rsid w:val="00631DE2"/>
    <w:rsid w:val="00634DB2"/>
    <w:rsid w:val="00644F93"/>
    <w:rsid w:val="0064622D"/>
    <w:rsid w:val="00650A0E"/>
    <w:rsid w:val="00657DAD"/>
    <w:rsid w:val="00661A83"/>
    <w:rsid w:val="00662A3F"/>
    <w:rsid w:val="00663CC0"/>
    <w:rsid w:val="00663F4D"/>
    <w:rsid w:val="0066627A"/>
    <w:rsid w:val="00672008"/>
    <w:rsid w:val="00672C38"/>
    <w:rsid w:val="00681F44"/>
    <w:rsid w:val="00685D30"/>
    <w:rsid w:val="00690997"/>
    <w:rsid w:val="006A1751"/>
    <w:rsid w:val="006C3A44"/>
    <w:rsid w:val="006D3C70"/>
    <w:rsid w:val="006F10EC"/>
    <w:rsid w:val="0070243D"/>
    <w:rsid w:val="007169EC"/>
    <w:rsid w:val="00717C63"/>
    <w:rsid w:val="00731AD9"/>
    <w:rsid w:val="0074432D"/>
    <w:rsid w:val="00754738"/>
    <w:rsid w:val="00794D1E"/>
    <w:rsid w:val="007B5596"/>
    <w:rsid w:val="007B5F73"/>
    <w:rsid w:val="007B656D"/>
    <w:rsid w:val="007C0C97"/>
    <w:rsid w:val="007C1393"/>
    <w:rsid w:val="007C6E8B"/>
    <w:rsid w:val="007D624B"/>
    <w:rsid w:val="00803A23"/>
    <w:rsid w:val="008077F8"/>
    <w:rsid w:val="00811128"/>
    <w:rsid w:val="00813490"/>
    <w:rsid w:val="00816555"/>
    <w:rsid w:val="00822A94"/>
    <w:rsid w:val="00833B02"/>
    <w:rsid w:val="00841C32"/>
    <w:rsid w:val="00845094"/>
    <w:rsid w:val="0084543A"/>
    <w:rsid w:val="008479B7"/>
    <w:rsid w:val="00851C84"/>
    <w:rsid w:val="00865C4A"/>
    <w:rsid w:val="00872494"/>
    <w:rsid w:val="008844A1"/>
    <w:rsid w:val="008940CD"/>
    <w:rsid w:val="0089441B"/>
    <w:rsid w:val="008D2A6A"/>
    <w:rsid w:val="008D658F"/>
    <w:rsid w:val="008E4605"/>
    <w:rsid w:val="008F377E"/>
    <w:rsid w:val="009030CF"/>
    <w:rsid w:val="00905EEE"/>
    <w:rsid w:val="0091060E"/>
    <w:rsid w:val="0095300A"/>
    <w:rsid w:val="0096356A"/>
    <w:rsid w:val="00966715"/>
    <w:rsid w:val="009721C2"/>
    <w:rsid w:val="00972592"/>
    <w:rsid w:val="009959B0"/>
    <w:rsid w:val="009A5B6E"/>
    <w:rsid w:val="009B13F3"/>
    <w:rsid w:val="009B768C"/>
    <w:rsid w:val="009B7F03"/>
    <w:rsid w:val="009D2200"/>
    <w:rsid w:val="009E0B60"/>
    <w:rsid w:val="009F2ABE"/>
    <w:rsid w:val="009F3A40"/>
    <w:rsid w:val="00A003E9"/>
    <w:rsid w:val="00A0175F"/>
    <w:rsid w:val="00A2477F"/>
    <w:rsid w:val="00A2578E"/>
    <w:rsid w:val="00A359F3"/>
    <w:rsid w:val="00A40C39"/>
    <w:rsid w:val="00A42C59"/>
    <w:rsid w:val="00A5457B"/>
    <w:rsid w:val="00A554E4"/>
    <w:rsid w:val="00A70CAF"/>
    <w:rsid w:val="00A73D62"/>
    <w:rsid w:val="00A86B1F"/>
    <w:rsid w:val="00A872EA"/>
    <w:rsid w:val="00A944D5"/>
    <w:rsid w:val="00AA15D1"/>
    <w:rsid w:val="00AB0DEA"/>
    <w:rsid w:val="00AB4F42"/>
    <w:rsid w:val="00AB61F9"/>
    <w:rsid w:val="00AB74E0"/>
    <w:rsid w:val="00AC3E06"/>
    <w:rsid w:val="00AD2117"/>
    <w:rsid w:val="00AD2A27"/>
    <w:rsid w:val="00B11B22"/>
    <w:rsid w:val="00B12FFA"/>
    <w:rsid w:val="00B13A10"/>
    <w:rsid w:val="00B14DFF"/>
    <w:rsid w:val="00B172EE"/>
    <w:rsid w:val="00B20BEF"/>
    <w:rsid w:val="00B23ED7"/>
    <w:rsid w:val="00B43FFB"/>
    <w:rsid w:val="00B64DB7"/>
    <w:rsid w:val="00B67252"/>
    <w:rsid w:val="00B6765A"/>
    <w:rsid w:val="00B70FE8"/>
    <w:rsid w:val="00B73D60"/>
    <w:rsid w:val="00B83380"/>
    <w:rsid w:val="00B95416"/>
    <w:rsid w:val="00B962CF"/>
    <w:rsid w:val="00BC0674"/>
    <w:rsid w:val="00BC612B"/>
    <w:rsid w:val="00BC6131"/>
    <w:rsid w:val="00BD5BFB"/>
    <w:rsid w:val="00BD64F8"/>
    <w:rsid w:val="00BD7ABA"/>
    <w:rsid w:val="00BE516E"/>
    <w:rsid w:val="00BE5B51"/>
    <w:rsid w:val="00BE7630"/>
    <w:rsid w:val="00BF1497"/>
    <w:rsid w:val="00BF7FE3"/>
    <w:rsid w:val="00C04F21"/>
    <w:rsid w:val="00C107B4"/>
    <w:rsid w:val="00C13A88"/>
    <w:rsid w:val="00C22DBC"/>
    <w:rsid w:val="00C22DF3"/>
    <w:rsid w:val="00C34808"/>
    <w:rsid w:val="00C400BE"/>
    <w:rsid w:val="00C43C75"/>
    <w:rsid w:val="00C607C2"/>
    <w:rsid w:val="00C766B9"/>
    <w:rsid w:val="00C811A6"/>
    <w:rsid w:val="00C84239"/>
    <w:rsid w:val="00CB2879"/>
    <w:rsid w:val="00CB5EAF"/>
    <w:rsid w:val="00CC6911"/>
    <w:rsid w:val="00CD1137"/>
    <w:rsid w:val="00CF7723"/>
    <w:rsid w:val="00D06348"/>
    <w:rsid w:val="00D14707"/>
    <w:rsid w:val="00D21DE3"/>
    <w:rsid w:val="00D26EB5"/>
    <w:rsid w:val="00D42010"/>
    <w:rsid w:val="00D55DAD"/>
    <w:rsid w:val="00D84A29"/>
    <w:rsid w:val="00D97A87"/>
    <w:rsid w:val="00DA3E42"/>
    <w:rsid w:val="00DA4BFB"/>
    <w:rsid w:val="00DB5ADF"/>
    <w:rsid w:val="00DD1E37"/>
    <w:rsid w:val="00DE0E6C"/>
    <w:rsid w:val="00DF25C2"/>
    <w:rsid w:val="00E21B8E"/>
    <w:rsid w:val="00E367D5"/>
    <w:rsid w:val="00E36D17"/>
    <w:rsid w:val="00E402AC"/>
    <w:rsid w:val="00E40C40"/>
    <w:rsid w:val="00E64187"/>
    <w:rsid w:val="00E8307C"/>
    <w:rsid w:val="00EA320E"/>
    <w:rsid w:val="00EA5EAF"/>
    <w:rsid w:val="00EB0D72"/>
    <w:rsid w:val="00EB31F1"/>
    <w:rsid w:val="00EB612F"/>
    <w:rsid w:val="00EB6C7F"/>
    <w:rsid w:val="00EC1791"/>
    <w:rsid w:val="00ED05D5"/>
    <w:rsid w:val="00ED38F1"/>
    <w:rsid w:val="00EF42E6"/>
    <w:rsid w:val="00F070A3"/>
    <w:rsid w:val="00F25B86"/>
    <w:rsid w:val="00F50CC0"/>
    <w:rsid w:val="00F53E16"/>
    <w:rsid w:val="00F608C5"/>
    <w:rsid w:val="00F612D1"/>
    <w:rsid w:val="00F71733"/>
    <w:rsid w:val="00F82499"/>
    <w:rsid w:val="00F86719"/>
    <w:rsid w:val="00F96863"/>
    <w:rsid w:val="00FA4680"/>
    <w:rsid w:val="00FA46D5"/>
    <w:rsid w:val="00FC11E6"/>
    <w:rsid w:val="00FE0A2C"/>
    <w:rsid w:val="00FE2204"/>
    <w:rsid w:val="00FE2C21"/>
    <w:rsid w:val="00FE61EE"/>
    <w:rsid w:val="00FF16D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outlineLvl w:val="0"/>
    </w:pPr>
    <w:rPr>
      <w:rFonts w:ascii="Arial" w:eastAsia="ＭＳ ゴシック" w:hAnsi="Arial"/>
      <w:lang/>
    </w:rPr>
  </w:style>
  <w:style w:type="character" w:default="1" w:styleId="a0">
    <w:name w:val="Default Paragraph Font"/>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Pr>
      <w:rFonts w:ascii="Century" w:hAnsi="Century"/>
      <w:sz w:val="22"/>
      <w:szCs w:val="22"/>
    </w:rPr>
  </w:style>
  <w:style w:type="character" w:customStyle="1" w:styleId="a4">
    <w:name w:val="行間詰め (文字)"/>
    <w:rPr>
      <w:rFonts w:ascii="Century" w:hAnsi="Century"/>
      <w:sz w:val="22"/>
      <w:szCs w:val="22"/>
      <w:lang w:val="en-US" w:eastAsia="ja-JP" w:bidi="ar-SA"/>
    </w:rPr>
  </w:style>
  <w:style w:type="paragraph" w:styleId="a5">
    <w:name w:val="Balloon Text"/>
    <w:basedOn w:val="a"/>
    <w:semiHidden/>
    <w:unhideWhenUsed/>
    <w:rPr>
      <w:rFonts w:ascii="Arial" w:eastAsia="ＭＳ ゴシック" w:hAnsi="Arial"/>
      <w:sz w:val="18"/>
      <w:szCs w:val="18"/>
      <w:lang/>
    </w:rPr>
  </w:style>
  <w:style w:type="character" w:customStyle="1" w:styleId="a6">
    <w:name w:val="吹き出し (文字)"/>
    <w:semiHidden/>
    <w:rPr>
      <w:rFonts w:ascii="Arial" w:eastAsia="ＭＳ ゴシック" w:hAnsi="Arial" w:cs="Times New Roman"/>
      <w:kern w:val="2"/>
      <w:sz w:val="18"/>
      <w:szCs w:val="18"/>
    </w:rPr>
  </w:style>
  <w:style w:type="paragraph" w:styleId="a7">
    <w:name w:val="Date"/>
    <w:basedOn w:val="a"/>
    <w:next w:val="a"/>
    <w:semiHidden/>
    <w:unhideWhenUsed/>
    <w:rPr>
      <w:lang/>
    </w:rPr>
  </w:style>
  <w:style w:type="character" w:customStyle="1" w:styleId="a8">
    <w:name w:val="日付 (文字)"/>
    <w:semiHidden/>
    <w:rPr>
      <w:kern w:val="2"/>
      <w:sz w:val="24"/>
      <w:szCs w:val="24"/>
    </w:rPr>
  </w:style>
  <w:style w:type="character" w:styleId="a9">
    <w:name w:val="annotation reference"/>
    <w:uiPriority w:val="99"/>
    <w:semiHidden/>
    <w:unhideWhenUsed/>
    <w:rsid w:val="00F50CC0"/>
    <w:rPr>
      <w:sz w:val="18"/>
      <w:szCs w:val="18"/>
    </w:rPr>
  </w:style>
  <w:style w:type="paragraph" w:styleId="aa">
    <w:name w:val="header"/>
    <w:basedOn w:val="a"/>
    <w:unhideWhenUsed/>
    <w:pPr>
      <w:tabs>
        <w:tab w:val="center" w:pos="4252"/>
        <w:tab w:val="right" w:pos="8504"/>
      </w:tabs>
      <w:snapToGrid w:val="0"/>
    </w:pPr>
    <w:rPr>
      <w:lang/>
    </w:rPr>
  </w:style>
  <w:style w:type="character" w:customStyle="1" w:styleId="ab">
    <w:name w:val="ヘッダー (文字)"/>
    <w:rPr>
      <w:kern w:val="2"/>
      <w:sz w:val="24"/>
      <w:szCs w:val="24"/>
    </w:rPr>
  </w:style>
  <w:style w:type="paragraph" w:styleId="ac">
    <w:name w:val="footer"/>
    <w:basedOn w:val="a"/>
    <w:unhideWhenUsed/>
    <w:pPr>
      <w:tabs>
        <w:tab w:val="center" w:pos="4252"/>
        <w:tab w:val="right" w:pos="8504"/>
      </w:tabs>
      <w:snapToGrid w:val="0"/>
    </w:pPr>
    <w:rPr>
      <w:lang/>
    </w:rPr>
  </w:style>
  <w:style w:type="character" w:customStyle="1" w:styleId="ad">
    <w:name w:val="フッター (文字)"/>
    <w:rPr>
      <w:kern w:val="2"/>
      <w:sz w:val="24"/>
      <w:szCs w:val="24"/>
    </w:rPr>
  </w:style>
  <w:style w:type="character" w:customStyle="1" w:styleId="10">
    <w:name w:val="見出し 1 (文字)"/>
    <w:rPr>
      <w:rFonts w:ascii="Arial" w:eastAsia="ＭＳ ゴシック" w:hAnsi="Arial" w:cs="Times New Roman"/>
      <w:kern w:val="2"/>
      <w:sz w:val="24"/>
      <w:szCs w:val="24"/>
    </w:rPr>
  </w:style>
  <w:style w:type="paragraph" w:styleId="ae">
    <w:name w:val="TOC Heading"/>
    <w:basedOn w:val="1"/>
    <w:next w:val="a"/>
    <w:qFormat/>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semiHidden/>
    <w:unhideWhenUsed/>
    <w:pPr>
      <w:tabs>
        <w:tab w:val="right" w:leader="dot" w:pos="9742"/>
      </w:tabs>
      <w:spacing w:line="480" w:lineRule="auto"/>
    </w:pPr>
  </w:style>
  <w:style w:type="character" w:styleId="af">
    <w:name w:val="Hyperlink"/>
    <w:semiHidden/>
    <w:unhideWhenUsed/>
    <w:rPr>
      <w:color w:val="0000FF"/>
      <w:u w:val="single"/>
    </w:rPr>
  </w:style>
  <w:style w:type="paragraph" w:styleId="af0">
    <w:name w:val="annotation text"/>
    <w:basedOn w:val="a"/>
    <w:link w:val="af1"/>
    <w:uiPriority w:val="99"/>
    <w:semiHidden/>
    <w:unhideWhenUsed/>
    <w:rsid w:val="00F50CC0"/>
    <w:pPr>
      <w:jc w:val="left"/>
    </w:pPr>
    <w:rPr>
      <w:lang/>
    </w:rPr>
  </w:style>
  <w:style w:type="character" w:customStyle="1" w:styleId="af1">
    <w:name w:val="コメント文字列 (文字)"/>
    <w:link w:val="af0"/>
    <w:uiPriority w:val="99"/>
    <w:semiHidden/>
    <w:rsid w:val="00F50CC0"/>
    <w:rPr>
      <w:kern w:val="2"/>
      <w:sz w:val="24"/>
      <w:szCs w:val="24"/>
    </w:rPr>
  </w:style>
  <w:style w:type="paragraph" w:styleId="af2">
    <w:name w:val="annotation subject"/>
    <w:basedOn w:val="af0"/>
    <w:next w:val="af0"/>
    <w:link w:val="af3"/>
    <w:uiPriority w:val="99"/>
    <w:semiHidden/>
    <w:unhideWhenUsed/>
    <w:rsid w:val="00F50CC0"/>
    <w:rPr>
      <w:b/>
      <w:bCs/>
    </w:rPr>
  </w:style>
  <w:style w:type="character" w:customStyle="1" w:styleId="af3">
    <w:name w:val="コメント内容 (文字)"/>
    <w:link w:val="af2"/>
    <w:uiPriority w:val="99"/>
    <w:semiHidden/>
    <w:rsid w:val="00F50CC0"/>
    <w:rPr>
      <w:b/>
      <w:bCs/>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AAB26-8B84-412A-B85B-439A4BE3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みどりと景観のまちづくり計画策定委員会</vt:lpstr>
      <vt:lpstr>みどりと景観のまちづくり計画策定委員会</vt:lpstr>
    </vt:vector>
  </TitlesOfParts>
  <Company>FJ-WORK</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みどりと景観のまちづくり計画策定委員会</dc:title>
  <dc:subject>第４回策定委員会</dc:subject>
  <dc:creator>miyakonojo</dc:creator>
  <cp:lastModifiedBy>toshikei</cp:lastModifiedBy>
  <cp:revision>2</cp:revision>
  <cp:lastPrinted>2014-03-05T02:00:00Z</cp:lastPrinted>
  <dcterms:created xsi:type="dcterms:W3CDTF">2020-03-10T05:12:00Z</dcterms:created>
  <dcterms:modified xsi:type="dcterms:W3CDTF">2020-03-10T05:12:00Z</dcterms:modified>
</cp:coreProperties>
</file>